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FF" w:rsidRDefault="00E6311B">
      <w:pPr>
        <w:pStyle w:val="a3"/>
        <w:jc w:val="center"/>
        <w:divId w:val="940915195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501d77ed2$54d0342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501d77ed2$54d0342e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FF" w:rsidRDefault="00E6311B">
      <w:pPr>
        <w:jc w:val="center"/>
        <w:divId w:val="940915195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5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16 ՀՈՒԼԻՍԻ 2021թվական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EB0FFF" w:rsidRDefault="00E6311B" w:rsidP="00B935D3">
      <w:pPr>
        <w:pStyle w:val="a3"/>
        <w:ind w:firstLine="567"/>
        <w:jc w:val="both"/>
        <w:divId w:val="940915195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 w:rsidR="00284C2F">
        <w:rPr>
          <w:sz w:val="27"/>
          <w:szCs w:val="27"/>
        </w:rPr>
        <w:t>էր</w:t>
      </w:r>
      <w:r>
        <w:rPr>
          <w:sz w:val="27"/>
          <w:szCs w:val="27"/>
        </w:rPr>
        <w:t xml:space="preserve"> ավագանու 1 </w:t>
      </w:r>
      <w:r w:rsidR="00284C2F">
        <w:rPr>
          <w:sz w:val="27"/>
          <w:szCs w:val="27"/>
        </w:rPr>
        <w:t xml:space="preserve">անդամ՝ </w:t>
      </w:r>
      <w:r w:rsidR="00284C2F">
        <w:rPr>
          <w:sz w:val="27"/>
          <w:szCs w:val="27"/>
          <w:lang w:val="hy-AM"/>
        </w:rPr>
        <w:t>Գարիկ Սավադյանը</w:t>
      </w:r>
      <w:r>
        <w:rPr>
          <w:sz w:val="27"/>
          <w:szCs w:val="27"/>
        </w:rPr>
        <w:t>:</w:t>
      </w:r>
    </w:p>
    <w:p w:rsidR="00EB0FFF" w:rsidRDefault="00E6311B" w:rsidP="00B935D3">
      <w:pPr>
        <w:pStyle w:val="a3"/>
        <w:ind w:firstLine="567"/>
        <w:jc w:val="both"/>
        <w:divId w:val="940915195"/>
      </w:pPr>
      <w:r>
        <w:rPr>
          <w:sz w:val="27"/>
          <w:szCs w:val="27"/>
        </w:rPr>
        <w:t>Բացակա էին` Պապիկ Աբգարյանը, Վաչագան Աբգարյանը, Արսեն Եղիազարյանը, Սամվել Հովհաննիսյանը, Արման Ղազարյանը, Էդվարդ Մարգարյանը, Արմեն Մարտիրոսյանը, Աբրահամ Շահվերդյանը, Սարգիս Ռաֆայելյանը, Էդմոնդ Ստեփանյանը, Վահան Վարդանյանը, Գեղամ Փահլեվանյանը</w:t>
      </w:r>
    </w:p>
    <w:p w:rsidR="00EB0FFF" w:rsidRDefault="00E6311B" w:rsidP="00B935D3">
      <w:pPr>
        <w:pStyle w:val="a3"/>
        <w:ind w:firstLine="567"/>
        <w:jc w:val="both"/>
        <w:divId w:val="940915195"/>
      </w:pPr>
      <w:r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Լուսինե Աստաբացյան, Արմինե Կոստանյան, Արամայիս Հարությունյան, Վանյա Պողոսյան</w:t>
      </w:r>
    </w:p>
    <w:p w:rsidR="00EB0FFF" w:rsidRDefault="00E6311B" w:rsidP="00B935D3">
      <w:pPr>
        <w:pStyle w:val="a3"/>
        <w:ind w:firstLine="567"/>
        <w:jc w:val="both"/>
        <w:divId w:val="940915195"/>
      </w:pPr>
      <w:r>
        <w:rPr>
          <w:rStyle w:val="a4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ղեկավարի տեղակալ` Նորայր Հակոբյանը</w:t>
      </w:r>
    </w:p>
    <w:p w:rsidR="00EB0FFF" w:rsidRDefault="00E6311B" w:rsidP="00B935D3">
      <w:pPr>
        <w:pStyle w:val="a3"/>
        <w:ind w:firstLine="567"/>
        <w:jc w:val="both"/>
        <w:divId w:val="940915195"/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EB0FFF" w:rsidRDefault="00E6311B" w:rsidP="00B935D3">
      <w:pPr>
        <w:pStyle w:val="a3"/>
        <w:jc w:val="both"/>
        <w:divId w:val="1778714504"/>
      </w:pPr>
      <w:r>
        <w:br/>
      </w:r>
      <w:r>
        <w:rPr>
          <w:rStyle w:val="a5"/>
          <w:b/>
          <w:bCs/>
        </w:rPr>
        <w:t>ՄԱՍԻՍ ՔԱՂԱՔԱՅԻՆ ՀԱՄԱՅՆՔԻ ԱՎԱԳԱՆՈՒ 2021 ԹՎԱԿԱՆԻ ՀՈՒԼԻՍԻ 16-Ի ՆԻՍՏԻ ՕՐԱԿԱՐԳԸ ՀԱՍՏԱՏԵԼՈՒ ՄԱՍԻՆ</w:t>
      </w:r>
    </w:p>
    <w:p w:rsidR="00EB0FFF" w:rsidRDefault="00E6311B">
      <w:pPr>
        <w:pStyle w:val="a3"/>
        <w:jc w:val="right"/>
        <w:divId w:val="1778714504"/>
      </w:pPr>
      <w:r>
        <w:rPr>
          <w:rStyle w:val="a5"/>
          <w:b/>
          <w:bCs/>
        </w:rPr>
        <w:t>/Զեկ. ՎԱՐԴԱՆ ԳԱԲՐԻԵԼՅԱՆ/</w:t>
      </w:r>
    </w:p>
    <w:p w:rsidR="00EB0FFF" w:rsidRDefault="00E6311B" w:rsidP="00112926">
      <w:pPr>
        <w:pStyle w:val="a3"/>
        <w:ind w:firstLine="567"/>
        <w:jc w:val="both"/>
        <w:divId w:val="1778714504"/>
      </w:pPr>
      <w:proofErr w:type="gramStart"/>
      <w:r>
        <w:rPr>
          <w:color w:val="000000"/>
        </w:rPr>
        <w:t>Ղեկավարվելով ,,Տեղական</w:t>
      </w:r>
      <w:proofErr w:type="gramEnd"/>
      <w:r>
        <w:rPr>
          <w:color w:val="000000"/>
        </w:rPr>
        <w:t xml:space="preserve"> ինքնակառավարման մասին,, Հայաստանի Հանրապետության օրենքի 14-րդ հոդվածի պահանջներով՝</w:t>
      </w:r>
      <w:r>
        <w:rPr>
          <w:rFonts w:ascii="Calibri" w:hAnsi="Calibri" w:cs="Calibri"/>
          <w:color w:val="000000"/>
        </w:rPr>
        <w:t> </w:t>
      </w:r>
      <w:r>
        <w:rPr>
          <w:rStyle w:val="a4"/>
          <w:color w:val="000000"/>
        </w:rPr>
        <w:t>Մասիս քաղաքային համայնքի ավագանին որոշում</w:t>
      </w:r>
      <w:r>
        <w:rPr>
          <w:rStyle w:val="a4"/>
        </w:rPr>
        <w:t xml:space="preserve"> է</w:t>
      </w:r>
      <w:r>
        <w:rPr>
          <w:rStyle w:val="a4"/>
          <w:rFonts w:ascii="Cambria Math" w:hAnsi="Cambria Math" w:cs="Cambria Math"/>
        </w:rPr>
        <w:t>․</w:t>
      </w:r>
    </w:p>
    <w:p w:rsidR="00EB0FFF" w:rsidRDefault="00E6311B">
      <w:pPr>
        <w:divId w:val="1778714504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lastRenderedPageBreak/>
        <w:t> </w:t>
      </w:r>
    </w:p>
    <w:p w:rsidR="00EB0FFF" w:rsidRDefault="00E6311B">
      <w:pPr>
        <w:pStyle w:val="a3"/>
        <w:divId w:val="1778714504"/>
      </w:pPr>
      <w:r>
        <w:rPr>
          <w:color w:val="000000"/>
        </w:rPr>
        <w:t>Հաստատել համայնքի ղեկավարի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ներկայացրած Մասիս քաղաքային համայնքի ավագանու 2021 թվականի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հուլիսի 16-ի նիստի օրակարգը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br/>
        <w:t>1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>ՄԱՍԻՍ ՔԱՂԱՔԱՅԻՆ ՀԱՄԱՅՆՔԻ ԱՎԱԳԱՆՈՒ 2021 ԹՎԱԿԱՆԻ ՀՈՒԼԻՍԻ 16-Ի ՆԻՍՏԻ ՕՐԱԿԱՐԳԸ ՀԱՍՏԱՏԵԼՈՒ ՄԱՍԻՆ</w:t>
      </w:r>
      <w:r>
        <w:rPr>
          <w:color w:val="000000"/>
          <w:lang w:val="hy-AM"/>
        </w:rPr>
        <w:br/>
        <w:t>2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>ԱՐԱՐԱՏԻ ՄԱՐԶԻ ՄԱՍԻՍ ՔԱՂԱՔԱՅԻՆ ՀԱՄԱՅՆՔԻ 2021 ԹՎԱԿԱՆԻ ԲՅՈՒՋԵԻ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 xml:space="preserve"> ԱՌԱՋԻՆ ԿԻՍԱՄՅԱԿԻ ԿԱՏԱՐՄԱՆ ԱՐԴՅՈՒՆՔՆԵՐԻ ՄԱՍԻՆ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br/>
        <w:t>3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>ՄԱՍԻՍ ՔԱՂԱՔԱՅԻՆ ՀԱՄԱՅՆՔԻ ՀՈՂԱՅԻՆ ՀԱՇՎԵԿՇՌԻ ՀԱՄԱՁԱՅՆԵՑՄԱՆ ՄԱՍԻՆ</w:t>
      </w:r>
      <w:r>
        <w:rPr>
          <w:color w:val="000000"/>
          <w:lang w:val="hy-AM"/>
        </w:rPr>
        <w:br/>
      </w:r>
      <w:r>
        <w:rPr>
          <w:color w:val="000000"/>
        </w:rPr>
        <w:t>4ԿԱՆԱՉԱՊԱՏՄԱՆ ԵՎ ԲԱՐԵԿԱՐԳՄԱՆ ՆՊԱՏԱԿՈՎ ՏԱՐԱԾՔԸ ՄՐՑՈՒԹԱՅԻՆ ԿԱՐԳՈՎ ՏՐԱՄԱԴՐԵԼՈՒ ՄԱՍԻՆ</w:t>
      </w:r>
      <w:r>
        <w:rPr>
          <w:color w:val="000000"/>
        </w:rPr>
        <w:br/>
        <w:t>5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ՄԱՍԻՍ ՔԱՂԱՔԱՅԻՆ ՀԱՄԱՅՆՔԻ ԱՎԱԳԱՆՈՒ 2021 ԹՎԱԿԱՆԻ ՀՈՒՆԻՍԻ 10-Ի N77-Ա ՈՐՈՇՄԱՆ ՄԵՋ ՓՈՓՈԽՈՒԹՅՈՒՆ ԿԱՏԱՐԵԼՈՒ ՄԱՍԻՆ</w:t>
      </w:r>
      <w:r>
        <w:rPr>
          <w:color w:val="000000"/>
        </w:rPr>
        <w:br/>
        <w:t>6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ԿԱՌՈՒՑԱՊԱՏՄԱՆ ԻՐԱՎՈՒՆՔՈՎ ՏԱՐԱԾՔՆԵՐԸ ՄՐՑՈՒԹԱՅԻՆ ԿԱՐԳՈՎ ՏՐԱՄԱԴՐԵԼՈՒ ՄԱՍԻՆ</w:t>
      </w:r>
      <w:r>
        <w:rPr>
          <w:color w:val="000000"/>
        </w:rPr>
        <w:br/>
        <w:t>7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ԱՆԴՐՈՒՇ ՍԱՐԳՍՅԱՆԻՆ ՍԵՓԱԿԱՆՈՒԹՅԱՆ ԻՐԱՎՈՒՆՔՈՎ ՊԱՏԿԱՆՈՂ ԳՅՈՒՂԱՏՆՏԵՍԱԿԱՆ ՎԱՐԵԼԱՀՈՂԻ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ՆՊԱՏԱԿԱՅԻՆ ԵՎ ԳՈՐԾԱՌՆԱԿԱՆ ՆՇԱՆԱԿՈՒԹՅՈՒՆԸ ՓՈԽԵԼՈՒ ՄԱՍԻՆ</w:t>
      </w:r>
      <w:r>
        <w:rPr>
          <w:color w:val="000000"/>
        </w:rPr>
        <w:br/>
        <w:t>8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ԼԵՎՈՆ ՄԻՔԱՅԵԼՅԱՆԻՆ ՍԵՓԱԿԱՆՈՒԹՅԱՆ ԻՐԱՎՈՒՆՔՈՎ ՊԱՏԿԱՆՈՂ ԱՎՏՈՏՆԱԿԻ ԶԲԱՂԵՑՐԱԾ ՎԱՐՁԱԿԱԼԱԾ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ՀՈՂԱՏԱՐԱԾՔԻ ՕՏԱՐՄԱՆ ԹՈՒՅԼՏՎՈՒԹՅՈՒՆ ՏԱԼՈՒ ՄԱՍԻՆ</w:t>
      </w:r>
      <w:r>
        <w:rPr>
          <w:color w:val="000000"/>
        </w:rPr>
        <w:br/>
        <w:t>9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ՕՐԻՆԱԿԱՆ ՃԱՆԱՉՎԱԾ ԲՆԱԿԵԼԻ ՏՈՒՆԸ ԵՎ ՍՊԱՍԱՐԿՄԱՆ ՈՒ ՊԱՀՊԱՆՄԱՆ ՀԱՄԱՐ ՕԳՏԱԳՈՐԾՎՈՂ ՀՈՂԱՄԱՍՆ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ՈՒՂՂԱԿԻ ՎԱՃԱՌՔՈՎ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ԱԼՎԱՐԴ ՍԱՀԱԿՅԱՆԻՆ ՕՏԱՐԵԼՈՒ ՄԱՍԻՆ</w:t>
      </w:r>
      <w:r>
        <w:rPr>
          <w:color w:val="000000"/>
        </w:rPr>
        <w:br/>
        <w:t>10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ՄԱՍԻՍ ՔԱՂԱՔԱՅԻՆ ՀԱՄԱՅՆՔԻ ՍԵՓԱԿԱՆՈՒԹՅՈՒՆ ՀԱՆԴԻՍԱՑՈՂ ՀՈՂԱՄԱՍԵՐԸ ԱՃՈՒՐԴ-ՎԱՃԱՌՔԻ ՄԻՋՈՑՈՎ ՕՏԱՐԵԼՈՒ ՄԱՍԻՆ</w:t>
      </w:r>
      <w:r>
        <w:rPr>
          <w:color w:val="000000"/>
        </w:rPr>
        <w:br/>
        <w:t>11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ՀՈՂԱՄԱՍԸ ՀԱՄԱՅՆՔԱՅԻՆ ՍԵՓԱԿԱՆՈՒԹՅՈՒՆ ՃԱՆԱՉԵԼՈՒ ՄԱՍԻՆ</w:t>
      </w:r>
      <w:r>
        <w:rPr>
          <w:color w:val="000000"/>
        </w:rPr>
        <w:br/>
        <w:t>12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ՕՐԻՆԱԿԱՆ ՃԱՆԱՉՎԱԾ ԱՎՏՈՏՆԱԿԸ ԵՎ ՍՊԱՍԱՐԿՄԱՆ ՈՒ ՊԱՀՊԱՆՄԱՆ ՀԱՄԱՐ ՕԳՏԱԳՈՐԾՎՈՂ ՀՈՂԱՄԱՍՆ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ՈՒՂՂԱԿԻ ՎԱՃԱՌՔՈՎ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ԱՐԱՄԱՅԻՍ ԱՊԵՐՅԱՆԻՆ ՕՏԱՐԵԼՈՒ ՄԱՍԻՆ</w:t>
      </w:r>
      <w:r>
        <w:rPr>
          <w:color w:val="000000"/>
        </w:rPr>
        <w:br/>
        <w:t>13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>ԲԱՂՇԻ ՄԿՐՏՉՅԱՆԻՆ ՍԵՓԱԿԱՆՈՒԹՅԱՆ ԻՐԱՎՈՒՆՔՈՎ ՊԱՏԿԱՆՈՂ ԳՅՈՒՂԱՏՆՏԵՍԱԿԱՆ ՎԱՐԵԼԱՀՈՂԻ ՄԻ ՄԱՍԻ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ՆՊԱՏԱԿԱՅԻՆ ԵՎ ԳՈՐԾԱՌՆԱԿԱՆ ՆՇԱՆԱԿՈՒԹՅՈՒՆԸ ՓՈԽԵԼՈՒ ՄԱՍԻՆ</w:t>
      </w:r>
    </w:p>
    <w:p w:rsidR="00EB0FFF" w:rsidRDefault="00E6311B" w:rsidP="00112926">
      <w:pPr>
        <w:pStyle w:val="a3"/>
        <w:jc w:val="both"/>
        <w:divId w:val="1762682244"/>
      </w:pPr>
      <w:r>
        <w:br/>
      </w:r>
      <w:r>
        <w:rPr>
          <w:rStyle w:val="a5"/>
          <w:b/>
          <w:bCs/>
        </w:rPr>
        <w:t xml:space="preserve">ԱՐԱՐԱՏԻ ՄԱՐԶԻ ՄԱՍԻՍ ՔԱՂԱՔԱՅԻՆ ՀԱՄԱՅՆՔԻ 2021 ԹՎԱԿԱՆԻ ԲՅՈՒՋԵԻ ԱՌԱՋԻՆ ԿԻՍԱՄՅԱԿԻ ԿԱՏԱՐՄԱՆ ԱՐԴՅՈՒՆՔՆԵՐԻ ՄԱՍԻՆ </w:t>
      </w:r>
    </w:p>
    <w:p w:rsidR="00EB0FFF" w:rsidRDefault="00E6311B">
      <w:pPr>
        <w:pStyle w:val="a3"/>
        <w:jc w:val="right"/>
        <w:divId w:val="1762682244"/>
      </w:pPr>
      <w:r>
        <w:rPr>
          <w:rStyle w:val="a5"/>
          <w:b/>
          <w:bCs/>
        </w:rPr>
        <w:t>/Զեկ. ԱՐՄԻՆԵ ԿՈՍՏԱՆՅԱՆ/</w:t>
      </w:r>
    </w:p>
    <w:p w:rsidR="00EB0FFF" w:rsidRPr="00112926" w:rsidRDefault="00E6311B" w:rsidP="00112926">
      <w:pPr>
        <w:pStyle w:val="a3"/>
        <w:ind w:firstLine="567"/>
        <w:jc w:val="both"/>
        <w:divId w:val="1762682244"/>
      </w:pPr>
      <w:proofErr w:type="gramStart"/>
      <w:r>
        <w:t>Ղեկավարվելով ,,Տեղական</w:t>
      </w:r>
      <w:proofErr w:type="gramEnd"/>
      <w:r>
        <w:t xml:space="preserve"> ինքնակառավարման մասին,, Հայաստանի Հանրապետության օրենքի 38-րդ հոդվածի 1-ին մասի, 1-ին կետի, ,,Բյուջետային համակարգի մասին,, Հայաստանի Հանրապետության օրենքի 35-րդ հոդվածի 1-ին մասի պահանջներով և հիմք ընդունելով Մասիս քաղաքային համայնքի 2021 թվականի բյուջեի առաջին կիսամյակի</w:t>
      </w:r>
      <w:r>
        <w:rPr>
          <w:rFonts w:ascii="Calibri" w:hAnsi="Calibri" w:cs="Calibri"/>
        </w:rPr>
        <w:t>  </w:t>
      </w:r>
      <w:r>
        <w:t xml:space="preserve">կատարման արդյունքների վերաբերյալ համայնքի </w:t>
      </w:r>
      <w:r>
        <w:lastRenderedPageBreak/>
        <w:t>ղեկավարի հաղորդումը</w:t>
      </w:r>
      <w:r>
        <w:rPr>
          <w:rFonts w:ascii="Calibri" w:hAnsi="Calibri" w:cs="Calibri"/>
        </w:rPr>
        <w:t> </w:t>
      </w:r>
      <w:r>
        <w:t>(հաղորդումը կցվում է)</w:t>
      </w:r>
      <w:r>
        <w:rPr>
          <w:rFonts w:ascii="Calibri" w:hAnsi="Calibri" w:cs="Calibri"/>
        </w:rPr>
        <w:t> </w:t>
      </w:r>
      <w:r>
        <w:rPr>
          <w:rStyle w:val="a4"/>
        </w:rPr>
        <w:t>Մասիս քաղաքային համայնքի ավագանին որոշում է.</w:t>
      </w:r>
    </w:p>
    <w:p w:rsidR="00EB0FFF" w:rsidRDefault="00E6311B">
      <w:pPr>
        <w:pStyle w:val="a3"/>
        <w:jc w:val="both"/>
        <w:divId w:val="1762682244"/>
      </w:pPr>
      <w:r>
        <w:rPr>
          <w:lang w:val="hy-AM"/>
        </w:rPr>
        <w:t>1.Ընդունել ի գիտություն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2021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 բյուջեի առաջին կիսամյակի կատարման արդյունքների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վերաբերյալ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հաղորդումը՝</w:t>
      </w:r>
      <w:r>
        <w:rPr>
          <w:lang w:val="hy-AM"/>
        </w:rPr>
        <w:br/>
        <w:t>ա/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եկամուտների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1-ի:</w:t>
      </w:r>
      <w:r>
        <w:rPr>
          <w:lang w:val="hy-AM"/>
        </w:rPr>
        <w:br/>
        <w:t>բ/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ծախսերի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2-ի:</w:t>
      </w:r>
    </w:p>
    <w:p w:rsidR="00EB0FFF" w:rsidRDefault="00E6311B">
      <w:pPr>
        <w:pStyle w:val="a3"/>
        <w:divId w:val="556743952"/>
      </w:pPr>
      <w:r>
        <w:br/>
      </w:r>
      <w:r>
        <w:rPr>
          <w:rStyle w:val="a5"/>
          <w:b/>
          <w:bCs/>
        </w:rPr>
        <w:t xml:space="preserve">ՄԱՍԻՍ ՔԱՂԱՔԱՅԻՆ ՀԱՄԱՅՆՔԻ ՀՈՂԱՅԻՆ ՀԱՇՎԵԿՇՌԻ ՀԱՄԱՁԱՅՆԵՑՄԱՆ ՄԱՍԻՆ </w:t>
      </w:r>
    </w:p>
    <w:p w:rsidR="00EB0FFF" w:rsidRDefault="00E6311B">
      <w:pPr>
        <w:pStyle w:val="a3"/>
        <w:jc w:val="right"/>
        <w:divId w:val="556743952"/>
      </w:pPr>
      <w:r>
        <w:rPr>
          <w:rStyle w:val="a5"/>
          <w:b/>
          <w:bCs/>
        </w:rPr>
        <w:t>/Զեկ. ԱՐԱՄԱՅԻՍ ՀԱՐՈՒԹՅՈՒՆՅԱՆ/</w:t>
      </w:r>
    </w:p>
    <w:p w:rsidR="00EB0FFF" w:rsidRPr="00B93008" w:rsidRDefault="00E6311B" w:rsidP="00B93008">
      <w:pPr>
        <w:pStyle w:val="a3"/>
        <w:jc w:val="both"/>
        <w:divId w:val="556743952"/>
      </w:pPr>
      <w:r>
        <w:t xml:space="preserve">Ղեկավարվելով Հայաստանի Հանրապետության կառավարության 2000 թվականի հոկտեմբերի 23-ի թիվ 656 որոշման 9-րդ կետի պահանջներով և ընդառաջելով համայնքի ղեկավարի առաջարկությանը` </w:t>
      </w:r>
      <w:r>
        <w:rPr>
          <w:rStyle w:val="a4"/>
        </w:rPr>
        <w:t>Մասիս քաղաքային համայնքի ավագանին որոշում է.</w:t>
      </w:r>
    </w:p>
    <w:p w:rsidR="00EB0FFF" w:rsidRDefault="00E6311B">
      <w:pPr>
        <w:pStyle w:val="a3"/>
        <w:jc w:val="both"/>
        <w:divId w:val="556743952"/>
      </w:pPr>
      <w:r>
        <w:t>1.</w:t>
      </w:r>
      <w:r>
        <w:rPr>
          <w:color w:val="000000"/>
        </w:rPr>
        <w:t xml:space="preserve">Տալ համաձայնություն </w:t>
      </w:r>
      <w:r>
        <w:t>ընթացիկ 2021 թվականի հուլիսի 1-ի դրությամբ կազմած Մասիս քաղաքային համայնքի հողային հաշվեկշռին /կցվում է/։</w:t>
      </w:r>
    </w:p>
    <w:p w:rsidR="00EB0FFF" w:rsidRDefault="00E6311B" w:rsidP="00B93008">
      <w:pPr>
        <w:pStyle w:val="a3"/>
        <w:jc w:val="both"/>
        <w:divId w:val="903565978"/>
      </w:pPr>
      <w:r>
        <w:br/>
      </w:r>
      <w:r>
        <w:rPr>
          <w:rStyle w:val="a5"/>
          <w:b/>
          <w:bCs/>
        </w:rPr>
        <w:t>ԿԱՆԱՉԱՊԱՏՄԱՆ ԵՎ ԲԱՐԵԿԱՐԳՄԱՆ ՆՊԱՏԱԿՈՎ ՏԱՐԱԾՔԸ ՄՐՑՈՒՅԹԱՅԻՆ ԿԱՐԳՈՎ ՏՐԱՄԱԴՐԵԼՈՒ ՄԱՍԻՆ</w:t>
      </w:r>
    </w:p>
    <w:p w:rsidR="00EB0FFF" w:rsidRDefault="00E6311B">
      <w:pPr>
        <w:pStyle w:val="a3"/>
        <w:jc w:val="right"/>
        <w:divId w:val="903565978"/>
      </w:pPr>
      <w:r>
        <w:rPr>
          <w:rStyle w:val="a5"/>
          <w:b/>
          <w:bCs/>
        </w:rPr>
        <w:t>/Զեկ. ՎԱՆՅԱ ՊՈՂՈՍՅԱՆ/</w:t>
      </w:r>
    </w:p>
    <w:p w:rsidR="00EB0FFF" w:rsidRPr="00B93008" w:rsidRDefault="00E6311B" w:rsidP="00B93008">
      <w:pPr>
        <w:pStyle w:val="a3"/>
        <w:ind w:firstLine="567"/>
        <w:jc w:val="both"/>
        <w:divId w:val="903565978"/>
      </w:pPr>
      <w:proofErr w:type="gramStart"/>
      <w:r>
        <w:t>Ղեկավարվելով ,,Տեղական</w:t>
      </w:r>
      <w:proofErr w:type="gramEnd"/>
      <w:r>
        <w:t xml:space="preserve"> ինքնակառավարման մասին,, Հայաստանի Հանրապետության օրենքի 18-րդ հոդվածի 1-ին մասի 21-րդ կետի պահանջներով՝</w:t>
      </w:r>
      <w:r>
        <w:rPr>
          <w:rFonts w:ascii="Calibri" w:hAnsi="Calibri" w:cs="Calibri"/>
        </w:rPr>
        <w:t> </w:t>
      </w:r>
      <w:r>
        <w:rPr>
          <w:rStyle w:val="a4"/>
        </w:rPr>
        <w:t>Մասիս քաղաքային համայնքի ավագանին որոշում է.</w:t>
      </w:r>
    </w:p>
    <w:p w:rsidR="00EB0FFF" w:rsidRDefault="00E6311B" w:rsidP="00B93008">
      <w:pPr>
        <w:pStyle w:val="a3"/>
        <w:ind w:firstLine="567"/>
        <w:jc w:val="both"/>
        <w:divId w:val="903565978"/>
      </w:pPr>
      <w:r>
        <w:t>1.Թույլատրել Մասիս քաղաքային համայնքի ղեկավարին մեկ տարվա ընթացքում Մասիս քաղաքային համայնքի սեփականություն հանդիսացող` ՀՀ Արարատի մարզ Մասիս քաղաք Մասիս կայարան Արդյունաբերական հանգույց</w:t>
      </w:r>
      <w:r>
        <w:rPr>
          <w:rFonts w:ascii="Calibri" w:hAnsi="Calibri" w:cs="Calibri"/>
        </w:rPr>
        <w:t>  </w:t>
      </w:r>
      <w:r>
        <w:t>Հրանտ Վարդանյան փողոց թիվ 16/4 /0,0223 հա, ծածկագիր՝ 03-003-0296-0468/ հասցեում գտնվող բնակավայրերի բնակելի կառուցապատման հողատարածքը կանաչապատման և բարեկարգման նպատակով 50 տարի ժամկետով վարձակալական իրավունքով տրամադրելու համար կազմակերպել մրցույթ:</w:t>
      </w:r>
      <w:r>
        <w:br/>
        <w:t>2.Մեկնարկային գին սահմանել 20</w:t>
      </w:r>
      <w:r>
        <w:rPr>
          <w:rFonts w:ascii="Cambria Math" w:hAnsi="Cambria Math" w:cs="Cambria Math"/>
        </w:rPr>
        <w:t>․</w:t>
      </w:r>
      <w:r>
        <w:t>000 /քսան հազար/ ՀՀ դրամ:</w:t>
      </w:r>
    </w:p>
    <w:p w:rsidR="00EB0FFF" w:rsidRDefault="00E6311B" w:rsidP="00B93008">
      <w:pPr>
        <w:pStyle w:val="a3"/>
        <w:jc w:val="both"/>
        <w:divId w:val="54933531"/>
      </w:pPr>
      <w:r>
        <w:br/>
      </w:r>
      <w:r>
        <w:rPr>
          <w:rStyle w:val="a5"/>
          <w:b/>
          <w:bCs/>
        </w:rPr>
        <w:t>ՄԱՍԻՍ ՔԱՂԱՔԱՅԻՆ ՀԱՄԱՅՆՔԻ ԱՎԱԳԱՆՈՒ 2021 ԹՎԱԿԱՆԻ ՀՈՒՆԻՍԻ 10-Ի N77-Ա ՈՐՈՇՄԱՆ ՄԵՋ ՓՈՓՈԽՈՒԹՅՈՒՆ ԿԱՏԱՐԵԼՈՒ ՄԱՍԻՆ</w:t>
      </w:r>
    </w:p>
    <w:p w:rsidR="00EB0FFF" w:rsidRDefault="00E6311B">
      <w:pPr>
        <w:pStyle w:val="a3"/>
        <w:jc w:val="right"/>
        <w:divId w:val="54933531"/>
      </w:pPr>
      <w:r>
        <w:rPr>
          <w:rStyle w:val="a5"/>
          <w:b/>
          <w:bCs/>
        </w:rPr>
        <w:t>/Զեկ. ՎԱՆՅԱ ՊՈՂՈՍՅԱՆ/</w:t>
      </w:r>
    </w:p>
    <w:p w:rsidR="00EB0FFF" w:rsidRPr="00112926" w:rsidRDefault="00E6311B" w:rsidP="00B93008">
      <w:pPr>
        <w:pStyle w:val="a3"/>
        <w:ind w:firstLine="567"/>
        <w:jc w:val="both"/>
        <w:divId w:val="54933531"/>
      </w:pPr>
      <w:r>
        <w:rPr>
          <w:lang w:val="hy-AM"/>
        </w:rPr>
        <w:lastRenderedPageBreak/>
        <w:t>,,Նորմատիվ իրավական ակտերի մասին,, Հայաստանի Հանրապետության օրենքի 33-րդ 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3-րդ 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համաձայն՝</w:t>
      </w:r>
      <w:r>
        <w:rPr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Մասիս քաղաքային համայնքի ավագանին որոշում է</w:t>
      </w:r>
      <w:r>
        <w:rPr>
          <w:lang w:val="hy-AM"/>
        </w:rPr>
        <w:t>.</w:t>
      </w:r>
    </w:p>
    <w:p w:rsidR="00EB0FFF" w:rsidRDefault="00E6311B" w:rsidP="00B93008">
      <w:pPr>
        <w:pStyle w:val="a3"/>
        <w:ind w:firstLine="567"/>
        <w:jc w:val="both"/>
        <w:divId w:val="54933531"/>
      </w:pPr>
      <w:r>
        <w:rPr>
          <w:lang w:val="hy-AM"/>
        </w:rPr>
        <w:t>1.Մասիս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ավագանու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2021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հունիսի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10-ի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N77-Ա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որոշման 2-րդ և 3-րդ կետերը շարադրել նոր խմբագրությամբ.</w:t>
      </w:r>
      <w:r>
        <w:rPr>
          <w:lang w:val="hy-AM"/>
        </w:rPr>
        <w:br/>
        <w:t>,,2.Պահեստի համար մուծման վճարը կազմում է 64319 /վաթսունչորս հազար երեք հարյուր տասնինը/ ՀՀ դրամ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 քմ արժեքը 2418 /երկու հազար չորս հարյուր տասնութ/ ՀՀ դրամ:</w:t>
      </w:r>
      <w:r>
        <w:rPr>
          <w:lang w:val="hy-AM"/>
        </w:rPr>
        <w:br/>
        <w:t>3.Հողամասի ուղղակի վաճառքի գինը կազմում է 71551 /յոթանասունմեկ հազար հինգ հարյուր հիսունմեկ/ ՀՀ դրամ 1 քմ արժեքը 1221 /մեկ հազար երկու հարյուր քսանմեկ/ ՀՀ դրամ:,,</w:t>
      </w:r>
    </w:p>
    <w:p w:rsidR="00EB0FFF" w:rsidRDefault="00E6311B">
      <w:pPr>
        <w:pStyle w:val="a3"/>
        <w:divId w:val="2132241910"/>
      </w:pPr>
      <w:r>
        <w:br/>
      </w:r>
      <w:r>
        <w:rPr>
          <w:rStyle w:val="a5"/>
          <w:b/>
          <w:bCs/>
        </w:rPr>
        <w:t>ԿԱՌՈՒՑԱՊԱՏՄԱՆ ԻՐԱՎՈՒՆՔՈՎ ՏԱՐԱԾՔՆԵՐԸ ՄՐՑՈՒՅԹԱՅԻՆ ԿԱՐԳՈՎ ՏՐԱՄԱԴՐԵԼՈՒ ՄԱՍԻՆ</w:t>
      </w:r>
    </w:p>
    <w:p w:rsidR="00EB0FFF" w:rsidRDefault="00E6311B">
      <w:pPr>
        <w:pStyle w:val="a3"/>
        <w:jc w:val="right"/>
        <w:divId w:val="2132241910"/>
      </w:pPr>
      <w:r>
        <w:rPr>
          <w:rStyle w:val="a5"/>
          <w:b/>
          <w:bCs/>
        </w:rPr>
        <w:t>/Զեկ. ՎԱՆՅԱ ՊՈՂՈՍՅԱՆ/</w:t>
      </w:r>
    </w:p>
    <w:p w:rsidR="00EB0FFF" w:rsidRPr="00B93008" w:rsidRDefault="00E6311B" w:rsidP="00B93008">
      <w:pPr>
        <w:pStyle w:val="a3"/>
        <w:ind w:firstLine="567"/>
        <w:jc w:val="both"/>
        <w:divId w:val="2132241910"/>
      </w:pPr>
      <w:proofErr w:type="gramStart"/>
      <w:r>
        <w:t>Ղեկավարվելով ,,Տեղական</w:t>
      </w:r>
      <w:proofErr w:type="gramEnd"/>
      <w:r>
        <w:t xml:space="preserve"> ինքնակառավարման մասին,, Հայաստանի Հանրապետության օրենքի 18-րդ հոդվածի 1-ին մասի 21-րդ կետի, Հայաստանի Հանրապետության կառավարության 2001 թվականի ապրիլի 12-ի թիվ 286 որոշման 46.2 կետի պահանջներով, հաշվի առնելով, որ նշված տարածքը գտնվում է Հայաստանի Հանրապետության հողային օրենսգրքի 60-րդ հոդվածով սահմանված հողերի ցանկում՝ </w:t>
      </w:r>
      <w:r>
        <w:rPr>
          <w:rStyle w:val="a4"/>
        </w:rPr>
        <w:t>Մասիս քաղաքային համայնքի ավագանին որոշում է.</w:t>
      </w:r>
    </w:p>
    <w:p w:rsidR="00EB0FFF" w:rsidRDefault="00E6311B" w:rsidP="00B93008">
      <w:pPr>
        <w:pStyle w:val="a3"/>
        <w:ind w:firstLine="567"/>
        <w:jc w:val="both"/>
        <w:divId w:val="2132241910"/>
      </w:pPr>
      <w:r>
        <w:t>1. Թույլատրել Մասիս քաղաքային համայնքի ղեկավարին մեկ տարվա ընթացքում Մասիս քաղաքային համայնքի սեփականություն հանդիսացող` ՀՀ Արարատի մարզ Մասիս քաղաք Ազատամարտիկների փողոց թիվ 157/1 /0,0036 հա, ծածկագիր՝ 03-003-0137-0647/ և ՀՀ Արարատի մարզ Մասիս քաղաք Արդյունաբերական հանգույց Հրանտ Վարդանյան փողոց թիվ 15/8 /0,003224 հա, ծածկագիր՝ 03-003-0914-0002/ հասցեներում գտնվող բնակավայրերի ընդհանուր օգտագործման հողատարածքները 50 տարի ժամկետով կառուցապատման իրավունքով տրամադրելու համար կազմակերպել մրցույթ:</w:t>
      </w:r>
      <w:r>
        <w:br/>
        <w:t>2.Մեկնարկային գին սահմանել 20000 /քսան հազար/ ՀՀ դրամ:</w:t>
      </w:r>
    </w:p>
    <w:p w:rsidR="00EB0FFF" w:rsidRDefault="00E6311B" w:rsidP="00B93008">
      <w:pPr>
        <w:pStyle w:val="a3"/>
        <w:jc w:val="both"/>
        <w:divId w:val="758521593"/>
      </w:pPr>
      <w:r>
        <w:br/>
      </w:r>
      <w:r>
        <w:rPr>
          <w:rStyle w:val="a5"/>
          <w:b/>
          <w:bCs/>
        </w:rPr>
        <w:t>ԱՆԴՐՈՒՇ ՍԱՐԳՍՅԱՆԻՆ ՍԵՓԱԿԱՆՈՒԹՅԱՆ ԻՐԱՎՈՒՆՔՈՎ ՊԱՏԿԱՆՈՂ ԳՅՈՒՂԱՏՆՏԵՍԱԿԱՆ ՎԱՐԵԼԱՀՈՂԻ ՆՊԱՏԱԿԱՅԻՆ ԵՎ ԳՈՐԾԱՌՆԱԿԱՆ ՆՇԱՆԱԿՈՒԹՅՈՒՆԸ ՓՈԽԵԼՈՒ ՄԱՍԻՆ</w:t>
      </w:r>
    </w:p>
    <w:p w:rsidR="00EB0FFF" w:rsidRDefault="00E6311B">
      <w:pPr>
        <w:pStyle w:val="a3"/>
        <w:jc w:val="right"/>
        <w:divId w:val="758521593"/>
      </w:pPr>
      <w:r>
        <w:rPr>
          <w:rStyle w:val="a5"/>
          <w:b/>
          <w:bCs/>
        </w:rPr>
        <w:t>/Զեկ. ՎԱՆՅԱ ՊՈՂՈՍՅԱՆ/</w:t>
      </w:r>
    </w:p>
    <w:p w:rsidR="00EB0FFF" w:rsidRPr="00B93008" w:rsidRDefault="00E6311B" w:rsidP="00B93008">
      <w:pPr>
        <w:pStyle w:val="a3"/>
        <w:ind w:firstLine="567"/>
        <w:jc w:val="both"/>
        <w:divId w:val="758521593"/>
      </w:pPr>
      <w:proofErr w:type="gramStart"/>
      <w:r>
        <w:t>Ղեկավարվելով ,,Տեղական</w:t>
      </w:r>
      <w:proofErr w:type="gramEnd"/>
      <w:r>
        <w:t xml:space="preserve"> ինքնակառավարման մասին,, Հայաստանի Հանրապետության օրենքի 18-րդ հոդվածի 1-ին մասի 42-րդ կետի, Հայաստանի Հանրապետության հողային օրենսգրքի 7-րդ հոդվածի 8-րդ մասի 3-րդ </w:t>
      </w:r>
      <w:r>
        <w:lastRenderedPageBreak/>
        <w:t>կետի</w:t>
      </w:r>
      <w:r>
        <w:rPr>
          <w:rFonts w:ascii="Calibri" w:hAnsi="Calibri" w:cs="Calibri"/>
        </w:rPr>
        <w:t> </w:t>
      </w:r>
      <w:r>
        <w:t>պահանջներով և ընդառաջելով</w:t>
      </w:r>
      <w:r>
        <w:rPr>
          <w:rFonts w:ascii="Calibri" w:hAnsi="Calibri" w:cs="Calibri"/>
        </w:rPr>
        <w:t> </w:t>
      </w:r>
      <w:r>
        <w:t xml:space="preserve"> Անդրուշ Սարգսյանի</w:t>
      </w:r>
      <w:r>
        <w:rPr>
          <w:rFonts w:ascii="Calibri" w:hAnsi="Calibri" w:cs="Calibri"/>
        </w:rPr>
        <w:t> </w:t>
      </w:r>
      <w:r>
        <w:t>խնդրանքին՝ /մտից մատյան՝ 23</w:t>
      </w:r>
      <w:r>
        <w:rPr>
          <w:rFonts w:ascii="Cambria Math" w:hAnsi="Cambria Math" w:cs="Cambria Math"/>
        </w:rPr>
        <w:t>․</w:t>
      </w:r>
      <w:r>
        <w:t>06</w:t>
      </w:r>
      <w:r>
        <w:rPr>
          <w:rFonts w:ascii="Cambria Math" w:hAnsi="Cambria Math" w:cs="Cambria Math"/>
        </w:rPr>
        <w:t>․</w:t>
      </w:r>
      <w:r>
        <w:t xml:space="preserve">.2021թ. N 931/ </w:t>
      </w:r>
      <w:r>
        <w:rPr>
          <w:rStyle w:val="a4"/>
        </w:rPr>
        <w:t>Մասիս քաղաքային համայնքի ավագանին որոշում է</w:t>
      </w:r>
      <w:r>
        <w:rPr>
          <w:rStyle w:val="a4"/>
          <w:rFonts w:ascii="Cambria Math" w:hAnsi="Cambria Math" w:cs="Cambria Math"/>
        </w:rPr>
        <w:t>․</w:t>
      </w:r>
    </w:p>
    <w:p w:rsidR="00EB0FFF" w:rsidRDefault="00E6311B" w:rsidP="00B93008">
      <w:pPr>
        <w:pStyle w:val="a3"/>
        <w:ind w:firstLine="567"/>
        <w:jc w:val="both"/>
        <w:divId w:val="758521593"/>
      </w:pPr>
      <w:r>
        <w:t>1.Անդրուշ Սարգսյանին սեփականության իրավունքով պատկանող գյուղատնտեսական վարելահողի՝</w:t>
      </w:r>
      <w:r>
        <w:rPr>
          <w:rFonts w:ascii="Calibri" w:hAnsi="Calibri" w:cs="Calibri"/>
        </w:rPr>
        <w:t> </w:t>
      </w:r>
      <w:r>
        <w:t>1,0 հա</w:t>
      </w:r>
      <w:r>
        <w:rPr>
          <w:rFonts w:ascii="Calibri" w:hAnsi="Calibri" w:cs="Calibri"/>
        </w:rPr>
        <w:t> </w:t>
      </w:r>
      <w:r>
        <w:t>հողամասի</w:t>
      </w:r>
      <w:r>
        <w:rPr>
          <w:rFonts w:ascii="Calibri" w:hAnsi="Calibri" w:cs="Calibri"/>
        </w:rPr>
        <w:t> </w:t>
      </w:r>
      <w:r>
        <w:t xml:space="preserve">/ծածկագիր՝ 03-003-0292-0005/ ջերմոցային տնտեսություն հիմնելու </w:t>
      </w:r>
      <w:proofErr w:type="gramStart"/>
      <w:r>
        <w:t>նպատակով</w:t>
      </w:r>
      <w:r>
        <w:rPr>
          <w:rFonts w:ascii="Calibri" w:hAnsi="Calibri" w:cs="Calibri"/>
        </w:rPr>
        <w:t>  </w:t>
      </w:r>
      <w:r>
        <w:t>նպատակային</w:t>
      </w:r>
      <w:proofErr w:type="gramEnd"/>
      <w:r>
        <w:t xml:space="preserve"> և գործառնական նշանակությունը</w:t>
      </w:r>
      <w:r>
        <w:rPr>
          <w:rFonts w:ascii="Calibri" w:hAnsi="Calibri" w:cs="Calibri"/>
        </w:rPr>
        <w:t> </w:t>
      </w:r>
      <w:r>
        <w:t>փոխել արդյունաբերության, ընդերքօգտագործման և այլ արտադրական օբյեկտների նպատակային և գյուղատնտեսական արտադրական օբյեկտների գործառնական նշանակության։</w:t>
      </w:r>
    </w:p>
    <w:p w:rsidR="00EB0FFF" w:rsidRDefault="00E6311B" w:rsidP="00B93008">
      <w:pPr>
        <w:pStyle w:val="a3"/>
        <w:jc w:val="both"/>
        <w:divId w:val="1230964517"/>
      </w:pPr>
      <w:r>
        <w:br/>
      </w:r>
      <w:r>
        <w:rPr>
          <w:rStyle w:val="a5"/>
          <w:b/>
          <w:bCs/>
        </w:rPr>
        <w:t>ԼԵՎՈՆ ՄԻՔԱՅԵԼՅԱՆԻՆ ՍԵՓԱԿԱՆՈՒԹՅԱՆ ԻՐԱՎՈՒՆՔՈՎ ՊԱՏԿԱՆՈՂ ԱՎՏՈՏՆԱԿԻ ԶԲԱՂԵՑՐԱԾ ՎԱՐՁԱԿԱԼԱԾ ՀՈՂԱՏԱՐԱԾՔԻ ՕՏԱՐՄԱՆ ԹՈՒՅԼՏՎՈՒԹՅՈՒՆ ՏԱԼՈՒ ՄԱՍԻՆ</w:t>
      </w:r>
    </w:p>
    <w:p w:rsidR="00EB0FFF" w:rsidRDefault="00E6311B">
      <w:pPr>
        <w:pStyle w:val="a3"/>
        <w:jc w:val="right"/>
        <w:divId w:val="1230964517"/>
      </w:pPr>
      <w:r>
        <w:rPr>
          <w:rStyle w:val="a5"/>
          <w:b/>
          <w:bCs/>
        </w:rPr>
        <w:t>/Զեկ. ՎԱՆՅԱ ՊՈՂՈՍՅԱՆ/</w:t>
      </w:r>
    </w:p>
    <w:p w:rsidR="00EB0FFF" w:rsidRPr="00B93008" w:rsidRDefault="00E6311B" w:rsidP="00B93008">
      <w:pPr>
        <w:pStyle w:val="a3"/>
        <w:ind w:firstLine="567"/>
        <w:jc w:val="both"/>
        <w:divId w:val="1230964517"/>
      </w:pPr>
      <w:proofErr w:type="gramStart"/>
      <w:r>
        <w:t>Ղեկավարվելով ,,Տեղական</w:t>
      </w:r>
      <w:proofErr w:type="gramEnd"/>
      <w: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Լևոն Միքայելյանի խնդրանքին` /մտից մատյանի՝ 26</w:t>
      </w:r>
      <w:r>
        <w:rPr>
          <w:rFonts w:ascii="Cambria Math" w:hAnsi="Cambria Math" w:cs="Cambria Math"/>
        </w:rPr>
        <w:t>․</w:t>
      </w:r>
      <w:r>
        <w:t>05</w:t>
      </w:r>
      <w:r>
        <w:rPr>
          <w:rFonts w:ascii="Cambria Math" w:hAnsi="Cambria Math" w:cs="Cambria Math"/>
        </w:rPr>
        <w:t>․</w:t>
      </w:r>
      <w:r>
        <w:t>2021թ. թիվ 767/</w:t>
      </w:r>
      <w:r>
        <w:rPr>
          <w:rFonts w:ascii="Calibri" w:hAnsi="Calibri" w:cs="Calibri"/>
        </w:rPr>
        <w:t> </w:t>
      </w:r>
      <w:r>
        <w:rPr>
          <w:rStyle w:val="a4"/>
        </w:rPr>
        <w:t>Մասիս քաղաքային համայնքի ավագանին որոշում է</w:t>
      </w:r>
      <w:r>
        <w:rPr>
          <w:rStyle w:val="a4"/>
          <w:rFonts w:ascii="Cambria Math" w:hAnsi="Cambria Math" w:cs="Cambria Math"/>
        </w:rPr>
        <w:t>․</w:t>
      </w:r>
    </w:p>
    <w:p w:rsidR="00EB0FFF" w:rsidRDefault="00E6311B" w:rsidP="00B93008">
      <w:pPr>
        <w:pStyle w:val="a3"/>
        <w:ind w:firstLine="567"/>
        <w:jc w:val="both"/>
        <w:divId w:val="1230964517"/>
      </w:pPr>
      <w:r>
        <w:t>1.ՀՀ Արարատի մարզ Մասիս քաղաք 3-րդ թաղամաս թիվ 7/37 հասցեում Լևոն Միքայելյանին սեփականության իրավունքով պատկանող ավտոտնակի զբաղեցրած</w:t>
      </w:r>
      <w:r>
        <w:rPr>
          <w:rFonts w:ascii="Calibri" w:hAnsi="Calibri" w:cs="Calibri"/>
        </w:rPr>
        <w:t> </w:t>
      </w:r>
      <w:r>
        <w:t>վարձակալած 0,00206 հա բնակավայրերի բնակելի կառուցապատման</w:t>
      </w:r>
      <w:r>
        <w:rPr>
          <w:rFonts w:ascii="Calibri" w:hAnsi="Calibri" w:cs="Calibri"/>
        </w:rPr>
        <w:t> </w:t>
      </w:r>
      <w:r>
        <w:t>հողատարածքը /ծածկագիր` 03-003-0073-0077/, որը չի գտնվում Հայաստանի Հանրապետության հողային օրենսգրքի 60-րդ հոդվածով սահմանված հողերի ցանկում, ուղղակի վաճառքով մեկ տարվա ընթացքում օտարել Լևոն Միքայելյանին:</w:t>
      </w:r>
      <w:r>
        <w:br/>
        <w:t>2.Հողամասի ուղղակի վաճառքի գինը կազմում է 91502 / իննսունմեկ հազար հինգ հարյուր երկու / ՀՀ դրամ, 1 քմ-ի արժեքը 4441,8 /չորս հազար չորս հարյուր քառասունմեկ ամբողջ ութ/ ՀՀ դրամ:</w:t>
      </w:r>
    </w:p>
    <w:p w:rsidR="00EB0FFF" w:rsidRDefault="00E6311B" w:rsidP="00B93008">
      <w:pPr>
        <w:pStyle w:val="a3"/>
        <w:jc w:val="both"/>
        <w:divId w:val="553782341"/>
      </w:pPr>
      <w:r>
        <w:br/>
      </w:r>
      <w:r>
        <w:rPr>
          <w:rStyle w:val="a5"/>
          <w:b/>
          <w:bCs/>
        </w:rPr>
        <w:t xml:space="preserve">ՕՐԻՆԱԿԱՆ ՃԱՆԱՉՎԱԾ ԲՆԱԿԵԼԻ ՏՈՒՆԸ ԵՎ ՍՊԱՍԱՐԿՄԱՆ ՈՒ ՊԱՀՊԱՆՄԱՆ ՀԱՄԱՐ ՕԳՏԱԳՈՐԾՎՈՂ ՀՈՂԱՄԱՍՆ ՈՒՂՂԱԿԻ ՎԱՃԱՌՔՈՎ ԱԼՎԱՐԴ ՍԱՀԱԿՅԱՆԻՆ ՕՏԱՐԵԼՈՒ ՄԱՍԻՆ </w:t>
      </w:r>
    </w:p>
    <w:p w:rsidR="00EB0FFF" w:rsidRDefault="00E6311B">
      <w:pPr>
        <w:pStyle w:val="a3"/>
        <w:jc w:val="right"/>
        <w:divId w:val="553782341"/>
      </w:pPr>
      <w:r>
        <w:rPr>
          <w:rStyle w:val="a5"/>
          <w:b/>
          <w:bCs/>
        </w:rPr>
        <w:t>/Զեկ. ՎԱՆՅԱ ՊՈՂՈՍՅԱՆ/</w:t>
      </w:r>
    </w:p>
    <w:p w:rsidR="00EB0FFF" w:rsidRPr="00B93008" w:rsidRDefault="00E6311B" w:rsidP="00B93008">
      <w:pPr>
        <w:pStyle w:val="a3"/>
        <w:ind w:firstLine="567"/>
        <w:jc w:val="both"/>
        <w:divId w:val="553782341"/>
      </w:pPr>
      <w:proofErr w:type="gramStart"/>
      <w:r>
        <w:t>Ղեկավարվելով ,,Տեղական</w:t>
      </w:r>
      <w:proofErr w:type="gramEnd"/>
      <w:r>
        <w:t xml:space="preserve">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 ,,Ինքնակամ կառույցների օրինականացման և տնօրինման կարգը հաստատելու մասին,, № 912-Ն որոշման պահանջները և հաշվի առնելով, որ Ալվարդ Սահակյանի </w:t>
      </w:r>
      <w:r>
        <w:lastRenderedPageBreak/>
        <w:t>կողմից ընդունվել է ուղղակի վաճառքով գնելու առաջարկը՝</w:t>
      </w:r>
      <w:r>
        <w:rPr>
          <w:rFonts w:ascii="Calibri" w:hAnsi="Calibri" w:cs="Calibri"/>
        </w:rPr>
        <w:t> </w:t>
      </w:r>
      <w:r>
        <w:rPr>
          <w:rStyle w:val="a4"/>
        </w:rPr>
        <w:t>Մասիս քաղաքային համայնքի ավագանին որոշում է.</w:t>
      </w:r>
    </w:p>
    <w:p w:rsidR="00EB0FFF" w:rsidRDefault="00E6311B" w:rsidP="00B93008">
      <w:pPr>
        <w:pStyle w:val="a3"/>
        <w:ind w:firstLine="567"/>
        <w:jc w:val="both"/>
        <w:divId w:val="553782341"/>
      </w:pPr>
      <w:r>
        <w:t>1.Թույլատրել մեկ տարվա ընթացքում Մասիս քաղաքային համայնքի սեփականություն հանդիսացող ՀՀ</w:t>
      </w:r>
      <w:r>
        <w:rPr>
          <w:rFonts w:ascii="Calibri" w:hAnsi="Calibri" w:cs="Calibri"/>
        </w:rPr>
        <w:t> </w:t>
      </w:r>
      <w:r>
        <w:t xml:space="preserve"> Արարատի մարզ Մասիս քաղաք Մասիս կայարան Աղասի Ասատրյան փողոց թիվ 35/1 հասցեում գտնվող բնակելի տունը /մակերես՝ 224,7 քմ/ և սպասարկման ու պահպանման համար օգտագործվող 0,03936 հա բնակավայրերի նպատակային բնակելի կառուցապատման գործառնական նշանակության հողամասը /ծածկագիր՝ 03-003-0434-0014/ ուղղակի վաճառքով օտարել Ալվարդ Սահակյանին։</w:t>
      </w:r>
      <w:r>
        <w:br/>
        <w:t>2.Բնակելի տան համար մուծման վճարը կազմում է</w:t>
      </w:r>
      <w:r>
        <w:rPr>
          <w:rFonts w:ascii="Calibri" w:hAnsi="Calibri" w:cs="Calibri"/>
        </w:rPr>
        <w:t> </w:t>
      </w:r>
      <w:r>
        <w:t xml:space="preserve"> 814987 /ութ հարյուր տասնչորս հազար ինը հարյուր ութանասունյոթ/</w:t>
      </w:r>
      <w:r>
        <w:rPr>
          <w:rFonts w:ascii="Calibri" w:hAnsi="Calibri" w:cs="Calibri"/>
        </w:rPr>
        <w:t> </w:t>
      </w:r>
      <w:r>
        <w:t>ՀՀ դրամ 1քմ-ի արժեքը 3627 /երեք հազար վեց հարյուր քսանյոթ/</w:t>
      </w:r>
      <w:r>
        <w:rPr>
          <w:rFonts w:ascii="Calibri" w:hAnsi="Calibri" w:cs="Calibri"/>
        </w:rPr>
        <w:t> </w:t>
      </w:r>
      <w:r>
        <w:t>ՀՀ դրամ:</w:t>
      </w:r>
      <w:r>
        <w:br/>
        <w:t>3.Հողամասի ուղղակի վաճառքի գինը կազմում է 480586 /չորս հարյուր ութանասուն հազար հինգ հարյուր ութանասունվեց/ ՀՀ դրամ 1 քմ-ի արժեքը 1221 /մեկ հազար հազար երկու հարյուր քսանմեկ/ ՀՀ դրամ:</w:t>
      </w:r>
    </w:p>
    <w:p w:rsidR="00EB0FFF" w:rsidRDefault="00E6311B" w:rsidP="00B93008">
      <w:pPr>
        <w:pStyle w:val="a3"/>
        <w:jc w:val="both"/>
        <w:divId w:val="1253473003"/>
      </w:pPr>
      <w:r>
        <w:br/>
      </w:r>
      <w:r>
        <w:rPr>
          <w:rStyle w:val="a5"/>
          <w:b/>
          <w:bCs/>
        </w:rPr>
        <w:t>ՄԱՍԻՍ ՔԱՂԱՔԱՅԻՆ ՀԱՄԱՅՆՔԻ ՍԵՓԱԿԱՆՈՒԹՅՈՒՆ ՀԱՆԴԻՍԱՑՈՂ ՀՈՂԱՄԱՍԵՐԸ ԱՃՈՒՐԴ-ՎԱՃԱՌՔԻ ՄԻՋՈՑՈՎ ՕՏԱՐԵԼՈՒ ՄԱՍԻՆ</w:t>
      </w:r>
    </w:p>
    <w:p w:rsidR="00EB0FFF" w:rsidRDefault="00E6311B">
      <w:pPr>
        <w:pStyle w:val="a3"/>
        <w:jc w:val="right"/>
        <w:divId w:val="1253473003"/>
      </w:pPr>
      <w:r>
        <w:rPr>
          <w:rStyle w:val="a5"/>
          <w:b/>
          <w:bCs/>
        </w:rPr>
        <w:t>/Զեկ. ՎԱՆՅԱ ՊՈՂՈՍՅԱՆ/</w:t>
      </w:r>
    </w:p>
    <w:p w:rsidR="00EB0FFF" w:rsidRPr="00B93008" w:rsidRDefault="00E6311B" w:rsidP="00B93008">
      <w:pPr>
        <w:pStyle w:val="a3"/>
        <w:ind w:firstLine="567"/>
        <w:jc w:val="both"/>
        <w:divId w:val="1253473003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 ,,Տեղական</w:t>
      </w:r>
      <w:proofErr w:type="gramEnd"/>
      <w: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67-րդ հոդվածի պահանջներով,</w:t>
      </w:r>
      <w:r>
        <w:rPr>
          <w:rFonts w:ascii="Calibri" w:hAnsi="Calibri" w:cs="Calibri"/>
        </w:rPr>
        <w:t> </w:t>
      </w:r>
      <w:r>
        <w:t xml:space="preserve">հիմք ընդունելով համայնքի ղեկավարի առաջարկությունը` </w:t>
      </w:r>
      <w:r>
        <w:rPr>
          <w:rStyle w:val="a4"/>
        </w:rPr>
        <w:t>Մասիս քաղաքային համայնքի ավագանին որոշում է.</w:t>
      </w:r>
    </w:p>
    <w:p w:rsidR="00EB0FFF" w:rsidRDefault="00E6311B" w:rsidP="00B93008">
      <w:pPr>
        <w:pStyle w:val="a3"/>
        <w:ind w:firstLine="567"/>
        <w:jc w:val="both"/>
        <w:divId w:val="1253473003"/>
      </w:pP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1.Թույլատրել համայնքի ղեկավարին մեկ տարվա ընթացքում բնակելի տուն, ավտոտնակ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կառուցելու, հասարակական սպասարկման շինություններ կառուցելու նպատակով համայնքային սեփականություն հանդիսացող բնակավայրերի բնակելի կառուցապատման 0,346637 հա /ծածկագրեր՝ 03-003-0135-0209, 03-003-0049-0029, 03-003-0126-0177, 03-003-0138-0401, 03-003-0137-0649, 03-003-0026-0032, 03-003-0128-0792, 03-003-0137-0648, 03-003-0128-0790, 03-003-0109-0207, 03-003-0109-0209, 03-003-0109-0028, 03-003-0138-0402, 03-003-0296-0105, 03-003-0109-0206, 03-003-0145-0108/,</w:t>
      </w:r>
      <w:r>
        <w:rPr>
          <w:rFonts w:ascii="Calibri" w:hAnsi="Calibri" w:cs="Calibri"/>
          <w:color w:val="000000"/>
        </w:rPr>
        <w:t> </w:t>
      </w:r>
      <w:r>
        <w:t>բնակավայրերի խառը կառուցապատման 0,212564 հա /ծածկագիր՝03-003-0137-0651, 03-003-0137-0650, 03-003-0137-0652, 03-003-0137-0654,03-003-0108-0147 /,</w:t>
      </w:r>
      <w:r>
        <w:rPr>
          <w:rFonts w:ascii="Calibri" w:hAnsi="Calibri" w:cs="Calibri"/>
        </w:rPr>
        <w:t> </w:t>
      </w:r>
      <w:r>
        <w:rPr>
          <w:color w:val="000000"/>
        </w:rPr>
        <w:t>բնակավայրերի հասարակական կառուցապատման 0,007348 հա /ծածկագիր՝ 03-003-0127-0255/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հողամասերը աճուրդ-վաճառքի միջոցով օտարելու համաձայն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հավելվածի:</w:t>
      </w:r>
      <w:r>
        <w:rPr>
          <w:rFonts w:ascii="Calibri" w:hAnsi="Calibri" w:cs="Calibri"/>
          <w:color w:val="000000"/>
        </w:rPr>
        <w:t> </w:t>
      </w:r>
    </w:p>
    <w:p w:rsidR="00EB0FFF" w:rsidRDefault="00E6311B" w:rsidP="00B93008">
      <w:pPr>
        <w:pStyle w:val="a3"/>
        <w:ind w:firstLine="567"/>
        <w:jc w:val="both"/>
        <w:divId w:val="1253473003"/>
      </w:pPr>
      <w:r>
        <w:rPr>
          <w:color w:val="000000"/>
        </w:rPr>
        <w:t>2.Հաստատել մեկնարկային գին՝ տվյալ պահին գործող հողամասի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կադաստրային արժեքի 100 %-ի չափով:</w:t>
      </w:r>
    </w:p>
    <w:p w:rsidR="00EB0FFF" w:rsidRDefault="00E6311B" w:rsidP="00B93008">
      <w:pPr>
        <w:pStyle w:val="a3"/>
        <w:jc w:val="both"/>
        <w:divId w:val="802504103"/>
      </w:pPr>
      <w:r>
        <w:br/>
      </w:r>
      <w:r>
        <w:rPr>
          <w:rStyle w:val="a5"/>
          <w:b/>
          <w:bCs/>
        </w:rPr>
        <w:t xml:space="preserve">ՀՈՂԱՄԱՍԸ ՀԱՄԱՅՆՔԱՅԻՆ ՍԵՓԱԿԱՆՈՒԹՅՈՒՆ ՃԱՆԱՉԵԼՈՒ ՄԱՍԻՆ </w:t>
      </w:r>
    </w:p>
    <w:p w:rsidR="00EB0FFF" w:rsidRDefault="00E6311B">
      <w:pPr>
        <w:pStyle w:val="a3"/>
        <w:jc w:val="right"/>
        <w:divId w:val="802504103"/>
      </w:pPr>
      <w:r>
        <w:rPr>
          <w:rStyle w:val="a5"/>
          <w:b/>
          <w:bCs/>
        </w:rPr>
        <w:lastRenderedPageBreak/>
        <w:t>/Զեկ. ՎԱՆՅԱ ՊՈՂՈՍՅԱՆ/</w:t>
      </w:r>
    </w:p>
    <w:p w:rsidR="00EB0FFF" w:rsidRPr="00B93008" w:rsidRDefault="00E6311B" w:rsidP="00B93008">
      <w:pPr>
        <w:pStyle w:val="a3"/>
        <w:ind w:firstLine="567"/>
        <w:jc w:val="both"/>
        <w:divId w:val="802504103"/>
      </w:pPr>
      <w:r>
        <w:t xml:space="preserve">Ղեկավարվելով Հայաստանի Հանրապետության հողային օրենսգրքի 3-րդ </w:t>
      </w:r>
      <w:proofErr w:type="gramStart"/>
      <w:r>
        <w:t>հոդվածով</w:t>
      </w:r>
      <w:r>
        <w:rPr>
          <w:rFonts w:ascii="Calibri" w:hAnsi="Calibri" w:cs="Calibri"/>
        </w:rPr>
        <w:t> </w:t>
      </w:r>
      <w:r>
        <w:t>,</w:t>
      </w:r>
      <w:proofErr w:type="gramEnd"/>
      <w:r>
        <w:t xml:space="preserve"> հիմք ընդունելով </w:t>
      </w:r>
      <w:r>
        <w:rPr>
          <w:rFonts w:ascii="Calibri" w:hAnsi="Calibri" w:cs="Calibri"/>
        </w:rPr>
        <w:t> </w:t>
      </w:r>
      <w:r>
        <w:t xml:space="preserve"> Հայաստանի Հանրապետության կառավարությանն առընթեր անշարժ գույքի կադաստրի պետական կոմիտեի նախագահի </w:t>
      </w:r>
      <w:r>
        <w:rPr>
          <w:rFonts w:ascii="Calibri" w:hAnsi="Calibri" w:cs="Calibri"/>
        </w:rPr>
        <w:t> </w:t>
      </w:r>
      <w:r>
        <w:t>2010 թվականի</w:t>
      </w:r>
      <w:r>
        <w:rPr>
          <w:rFonts w:ascii="Calibri" w:hAnsi="Calibri" w:cs="Calibri"/>
        </w:rPr>
        <w:t> </w:t>
      </w:r>
      <w:r>
        <w:t>հունիսի 01-ի թիվ 186</w:t>
      </w:r>
      <w:r>
        <w:rPr>
          <w:rFonts w:ascii="Calibri" w:hAnsi="Calibri" w:cs="Calibri"/>
        </w:rPr>
        <w:t> </w:t>
      </w:r>
      <w:r>
        <w:t>հրամանի 9-րդ</w:t>
      </w:r>
      <w:r>
        <w:rPr>
          <w:rFonts w:ascii="Calibri" w:hAnsi="Calibri" w:cs="Calibri"/>
        </w:rPr>
        <w:t> </w:t>
      </w:r>
      <w:r>
        <w:t xml:space="preserve">կետի 5-րդ ենթակետի պահանջները՝ </w:t>
      </w:r>
      <w:r>
        <w:rPr>
          <w:rStyle w:val="a4"/>
        </w:rPr>
        <w:t>Մասիս քաղաքային համայնքի ավագանին որոշում է.</w:t>
      </w:r>
    </w:p>
    <w:p w:rsidR="00EB0FFF" w:rsidRDefault="00E6311B" w:rsidP="00B93008">
      <w:pPr>
        <w:pStyle w:val="a3"/>
        <w:ind w:firstLine="567"/>
        <w:jc w:val="both"/>
        <w:divId w:val="802504103"/>
      </w:pPr>
      <w:r>
        <w:t>1. Թույլատրել Մասիս քաղաքային համայնքի ղեկավարին</w:t>
      </w:r>
      <w:r>
        <w:rPr>
          <w:rFonts w:ascii="Calibri" w:hAnsi="Calibri" w:cs="Calibri"/>
        </w:rPr>
        <w:t> </w:t>
      </w:r>
      <w:r>
        <w:t>համայնքային սեփականություն հանդիսացող, սակայն անճշտությամբ էլեկտրոնային և կադաստրային քարտեզներում անհայտ քաղաքացու սեփականություն նշված ՀՀ Արարատի մարզ Մասիս քաղաք 4-րդ փողոց թիվ 6/1 հասցեում գտնվող</w:t>
      </w:r>
      <w:r>
        <w:rPr>
          <w:rFonts w:ascii="Calibri" w:hAnsi="Calibri" w:cs="Calibri"/>
        </w:rPr>
        <w:t> </w:t>
      </w:r>
      <w:r>
        <w:t xml:space="preserve">/03-003-0122-0002 ծածկագրի հողամասից 0,00626 հա/ </w:t>
      </w:r>
      <w:proofErr w:type="gramStart"/>
      <w:r>
        <w:t>հողամասը</w:t>
      </w:r>
      <w:r>
        <w:rPr>
          <w:rFonts w:ascii="Calibri" w:hAnsi="Calibri" w:cs="Calibri"/>
        </w:rPr>
        <w:t>  </w:t>
      </w:r>
      <w:r>
        <w:t>ճանաչել</w:t>
      </w:r>
      <w:proofErr w:type="gramEnd"/>
      <w:r>
        <w:t xml:space="preserve"> համայնքի սեփականություն և կատարել համապատասխան ուղղում։</w:t>
      </w:r>
    </w:p>
    <w:p w:rsidR="00EB0FFF" w:rsidRDefault="00E6311B" w:rsidP="00B93008">
      <w:pPr>
        <w:pStyle w:val="a3"/>
        <w:jc w:val="both"/>
        <w:divId w:val="802504103"/>
      </w:pPr>
      <w:r>
        <w:rPr>
          <w:rFonts w:ascii="Calibri" w:hAnsi="Calibri" w:cs="Calibri"/>
        </w:rPr>
        <w:t> </w:t>
      </w:r>
      <w:r>
        <w:br/>
      </w:r>
      <w:r>
        <w:rPr>
          <w:rStyle w:val="a5"/>
          <w:b/>
          <w:bCs/>
        </w:rPr>
        <w:t xml:space="preserve">ՕՐԻՆԱԿԱՆ ՃԱՆԱՉՎԱԾ ԱՎՏՈՏՆԱԿԸ ԵՎ ՍՊԱՍԱՐԿՄԱՆ ՈՒ ՊԱՀՊԱՆՄԱՆ ՀԱՄԱՐ ՕԳՏԱԳՈՐԾՎՈՂ ՀՈՂԱՄԱՍՆ ՈՒՂՂԱԿԻ ՎԱՃԱՌՔՈՎ ԱՐԱՄԱՅԻՍ ԱՊԵՐՅԱՆԻՆ ՕՏԱՐԵԼՈՒ ՄԱՍԻՆ </w:t>
      </w:r>
    </w:p>
    <w:p w:rsidR="00EB0FFF" w:rsidRDefault="00E6311B">
      <w:pPr>
        <w:pStyle w:val="a3"/>
        <w:jc w:val="right"/>
        <w:divId w:val="1398895687"/>
      </w:pPr>
      <w:r>
        <w:rPr>
          <w:rStyle w:val="a5"/>
          <w:b/>
          <w:bCs/>
        </w:rPr>
        <w:t>/Զեկ. ՎԱՆՅԱ ՊՈՂՈՍՅԱՆ/</w:t>
      </w:r>
    </w:p>
    <w:p w:rsidR="00EB0FFF" w:rsidRDefault="00E6311B">
      <w:pPr>
        <w:pStyle w:val="a3"/>
        <w:jc w:val="both"/>
        <w:divId w:val="1398895687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 ,,Տեղական</w:t>
      </w:r>
      <w:proofErr w:type="gramEnd"/>
      <w:r>
        <w:t xml:space="preserve">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</w:t>
      </w:r>
      <w:r>
        <w:rPr>
          <w:rFonts w:ascii="Calibri" w:hAnsi="Calibri" w:cs="Calibri"/>
        </w:rPr>
        <w:t> </w:t>
      </w:r>
      <w:r>
        <w:t xml:space="preserve"> ,,Ինքնակամ կառույցների օրինականացման և տնօրինման կարգը հաստատելու մասին,, № 912-Ն որոշման պահանջները և հաշվի առնելով, որ Արամայիս Ապերյանի կողմից ընդունվել է ուղղակի վաճառքով գնելու առաջարկը` </w:t>
      </w:r>
      <w:r>
        <w:rPr>
          <w:rStyle w:val="a4"/>
        </w:rPr>
        <w:t>Մասիս քաղաքային համայնքի ավագանին որոշում է.</w:t>
      </w:r>
    </w:p>
    <w:p w:rsidR="00EB0FFF" w:rsidRDefault="00E6311B">
      <w:pPr>
        <w:divId w:val="139889568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EB0FFF" w:rsidRDefault="00E6311B" w:rsidP="00B93008">
      <w:pPr>
        <w:pStyle w:val="a3"/>
        <w:ind w:firstLine="426"/>
        <w:jc w:val="both"/>
        <w:divId w:val="1398895687"/>
      </w:pPr>
      <w:r>
        <w:rPr>
          <w:rFonts w:ascii="Calibri" w:hAnsi="Calibri" w:cs="Calibri"/>
        </w:rPr>
        <w:t> </w:t>
      </w:r>
      <w:r>
        <w:t xml:space="preserve"> 1.Թույլատրել մեկ տարվա ընթացքում Մասիս քաղաքային համայնքի սեփականություն հանդիսացող ՀՀ</w:t>
      </w:r>
      <w:r>
        <w:rPr>
          <w:rFonts w:ascii="Calibri" w:hAnsi="Calibri" w:cs="Calibri"/>
        </w:rPr>
        <w:t> </w:t>
      </w:r>
      <w:r>
        <w:t xml:space="preserve"> Արարատի մարզ Մասիս քաղաք նոր թաղամաս թիվ 21/37 հասցեում գտնվող ավտոտնակը /մակերես՝ 19,99 քմ/ և սպասարկման ու պահպանման համար օգտագործվող 0,002189 հա բնակավայրերի նպատակային բնակելի կառուցապատման գործառնական նշանակության հողամասը /ծածկագիր՝ 03-003-0138-0400/ ուղղակի վաճառքով օտարել Արամայիս Ապերյանին։</w:t>
      </w:r>
      <w: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2. Ավտոտնակի համար մուծման վճարը կազմում է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41979 /քառասունմեկ հազար ինը հարյուր յոթանասունինը/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 դրամ/ 1քմ-ի արժեքը 2100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/երկու հազար մեկ հարյուր/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ՀՀ դրամ:</w:t>
      </w:r>
      <w:r>
        <w:rPr>
          <w:color w:val="000000"/>
        </w:rPr>
        <w:br/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3. Հողամասի ուղղակի վաճառքի գինը կազմում է 64357 / վաթսունչորս հազար երեք հարյուր հիսունյոթ/ ՀՀ դրամ /1 քմ-ի արժեքը 2940 /երկու հազար ինը հարյուր քառասուն/ ՀՀ դրամ:</w:t>
      </w:r>
    </w:p>
    <w:p w:rsidR="00EB0FFF" w:rsidRDefault="00E6311B" w:rsidP="00B93008">
      <w:pPr>
        <w:pStyle w:val="a3"/>
        <w:jc w:val="both"/>
        <w:divId w:val="65618764"/>
      </w:pPr>
      <w:r>
        <w:br/>
      </w:r>
      <w:r>
        <w:rPr>
          <w:rStyle w:val="a5"/>
          <w:b/>
          <w:bCs/>
        </w:rPr>
        <w:t xml:space="preserve">ԲԱՂՇԻ ՄԿՐՏՉՅԱՆԻՆ ՍԵՓԱԿԱՆՈՒԹՅԱՆ ԻՐԱՎՈՒՆՔՈՎ ՊԱՏԿԱՆՈՂ </w:t>
      </w:r>
      <w:r>
        <w:rPr>
          <w:rStyle w:val="a5"/>
          <w:b/>
          <w:bCs/>
        </w:rPr>
        <w:lastRenderedPageBreak/>
        <w:t>ԳՅՈՒՂԱՏՆՏԵՍԱԿԱՆ ՎԱՐԵԼԱՀՈՂԻ ՄԻ ՄԱՍԻ ՆՊԱՏԱԿԱՅԻՆ ԵՎ ԳՈՐԾԱՌՆԱԿԱՆ ՆՇԱՆԱԿՈՒԹՅՈՒՆԸ ՓՈԽԵԼՈՒ ՄԱՍԻՆ</w:t>
      </w:r>
    </w:p>
    <w:p w:rsidR="00EB0FFF" w:rsidRDefault="00E6311B">
      <w:pPr>
        <w:pStyle w:val="a3"/>
        <w:jc w:val="right"/>
        <w:divId w:val="65618764"/>
      </w:pPr>
      <w:r>
        <w:rPr>
          <w:rStyle w:val="a5"/>
          <w:b/>
          <w:bCs/>
        </w:rPr>
        <w:t>/Զեկ. ՎԱՆՅԱ ՊՈՂՈՍՅԱՆ/</w:t>
      </w:r>
    </w:p>
    <w:p w:rsidR="00B93008" w:rsidRDefault="00E6311B" w:rsidP="00B93008">
      <w:pPr>
        <w:pStyle w:val="a3"/>
        <w:jc w:val="both"/>
        <w:divId w:val="65618764"/>
        <w:rPr>
          <w:rFonts w:eastAsia="Times New Roman"/>
        </w:rPr>
      </w:pP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proofErr w:type="gramStart"/>
      <w:r>
        <w:rPr>
          <w:color w:val="333333"/>
          <w:shd w:val="clear" w:color="auto" w:fill="FFFFFF"/>
        </w:rPr>
        <w:t>Ղեկավարվելով ,,Տեղական</w:t>
      </w:r>
      <w:proofErr w:type="gramEnd"/>
      <w:r>
        <w:rPr>
          <w:color w:val="333333"/>
          <w:shd w:val="clear" w:color="auto" w:fill="FFFFFF"/>
        </w:rPr>
        <w:t xml:space="preserve"> ինքնակառավարման մասին,, Հայաստանի Հանրապետության օրենքի 18-րդ հոդվածի 1-ին մասի 42-րդ կետի, Հայաստանի Հանրապետության հողային օրենսգրքի 7-րդ հոդվածի 8-րդ մասի 3-րդ կետի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պահանջներով և ընդառաջելով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Բաղշի Մկրտչյանի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խնդրանքին /մտից մատյան՝ 04</w:t>
      </w:r>
      <w:r>
        <w:rPr>
          <w:rFonts w:ascii="Cambria Math" w:hAnsi="Cambria Math" w:cs="Cambria Math"/>
          <w:color w:val="333333"/>
          <w:shd w:val="clear" w:color="auto" w:fill="FFFFFF"/>
        </w:rPr>
        <w:t>․</w:t>
      </w:r>
      <w:r>
        <w:rPr>
          <w:color w:val="333333"/>
          <w:shd w:val="clear" w:color="auto" w:fill="FFFFFF"/>
        </w:rPr>
        <w:t>06.2021թ. N 806/ համաձայն կից ներկայացվող հատակագծի</w:t>
      </w:r>
      <w:r>
        <w:rPr>
          <w:rFonts w:ascii="Calibri" w:hAnsi="Calibri" w:cs="Calibri"/>
          <w:color w:val="333333"/>
          <w:shd w:val="clear" w:color="auto" w:fill="FFFFFF"/>
        </w:rPr>
        <w:t> </w:t>
      </w:r>
      <w:r>
        <w:rPr>
          <w:rStyle w:val="a4"/>
          <w:color w:val="000000"/>
          <w:shd w:val="clear" w:color="auto" w:fill="FFFFFF"/>
        </w:rPr>
        <w:t>Մասիս քաղաքային համայնքի ավագանին որոշում է</w:t>
      </w:r>
      <w:r>
        <w:rPr>
          <w:rStyle w:val="a4"/>
          <w:rFonts w:ascii="Cambria Math" w:hAnsi="Cambria Math" w:cs="Cambria Math"/>
          <w:color w:val="000000"/>
          <w:shd w:val="clear" w:color="auto" w:fill="FFFFFF"/>
        </w:rPr>
        <w:t>․</w:t>
      </w:r>
    </w:p>
    <w:p w:rsidR="00EB0FFF" w:rsidRPr="00B93008" w:rsidRDefault="00E6311B" w:rsidP="00B93008">
      <w:pPr>
        <w:pStyle w:val="a3"/>
        <w:ind w:firstLine="567"/>
        <w:jc w:val="both"/>
        <w:divId w:val="65618764"/>
        <w:rPr>
          <w:sz w:val="32"/>
        </w:rPr>
      </w:pPr>
      <w:r w:rsidRPr="00B93008">
        <w:rPr>
          <w:color w:val="333333"/>
          <w:szCs w:val="21"/>
        </w:rPr>
        <w:t>1.Բաղշի Մկրտչյանին սեփականության իրավունքով պատկանող գյուղատնտեսական վարելահողի՝ 2,136 հա հողամասի /ծածկագիր՝ 03-003-0294-0020/ մի մասը /1,336 հա/ ջերմոցային տնտեսություն հիմնելու նպատակով</w:t>
      </w:r>
      <w:r w:rsidRPr="00B93008">
        <w:rPr>
          <w:rFonts w:ascii="Calibri" w:hAnsi="Calibri" w:cs="Calibri"/>
          <w:color w:val="333333"/>
          <w:szCs w:val="21"/>
        </w:rPr>
        <w:t> </w:t>
      </w:r>
      <w:r w:rsidRPr="00B93008">
        <w:rPr>
          <w:color w:val="333333"/>
          <w:szCs w:val="21"/>
        </w:rPr>
        <w:t>նպատակային և գործառնական նշանակությունը</w:t>
      </w:r>
      <w:r w:rsidRPr="00B93008">
        <w:rPr>
          <w:rFonts w:ascii="Calibri" w:hAnsi="Calibri" w:cs="Calibri"/>
          <w:color w:val="333333"/>
          <w:szCs w:val="21"/>
        </w:rPr>
        <w:t> </w:t>
      </w:r>
      <w:r w:rsidRPr="00B93008">
        <w:rPr>
          <w:color w:val="333333"/>
          <w:szCs w:val="21"/>
        </w:rPr>
        <w:t xml:space="preserve">փոխել արդյունաբերության, ընդերք </w:t>
      </w:r>
      <w:bookmarkStart w:id="0" w:name="_GoBack"/>
      <w:bookmarkEnd w:id="0"/>
      <w:r w:rsidRPr="00B93008">
        <w:rPr>
          <w:color w:val="333333"/>
          <w:szCs w:val="21"/>
        </w:rPr>
        <w:t xml:space="preserve">օգտագործման և այլ արտադրական օբյեկտների նպատակային և գյուղատնտեսական արտադրական օբյեկտների </w:t>
      </w:r>
      <w:proofErr w:type="gramStart"/>
      <w:r w:rsidRPr="00B93008">
        <w:rPr>
          <w:color w:val="333333"/>
          <w:szCs w:val="21"/>
        </w:rPr>
        <w:t>գործառնական</w:t>
      </w:r>
      <w:r w:rsidRPr="00B93008">
        <w:rPr>
          <w:rFonts w:ascii="Calibri" w:hAnsi="Calibri" w:cs="Calibri"/>
          <w:color w:val="333333"/>
          <w:szCs w:val="21"/>
        </w:rPr>
        <w:t> </w:t>
      </w:r>
      <w:r w:rsidRPr="00B93008">
        <w:rPr>
          <w:color w:val="333333"/>
          <w:szCs w:val="21"/>
        </w:rPr>
        <w:t xml:space="preserve"> նշանակության</w:t>
      </w:r>
      <w:proofErr w:type="gramEnd"/>
      <w:r w:rsidRPr="00B93008">
        <w:rPr>
          <w:rFonts w:ascii="Calibri" w:hAnsi="Calibri" w:cs="Calibri"/>
          <w:color w:val="333333"/>
          <w:szCs w:val="21"/>
        </w:rPr>
        <w:t> </w:t>
      </w:r>
      <w:r w:rsidRPr="00B93008">
        <w:rPr>
          <w:color w:val="333333"/>
          <w:szCs w:val="21"/>
        </w:rPr>
        <w:t>համաձայն կից հատակագծի:</w:t>
      </w:r>
    </w:p>
    <w:p w:rsidR="00EB0FFF" w:rsidRDefault="00E6311B">
      <w:pPr>
        <w:pStyle w:val="a3"/>
        <w:divId w:val="940915195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EB0FFF">
        <w:trPr>
          <w:divId w:val="940915195"/>
          <w:tblCellSpacing w:w="0" w:type="dxa"/>
        </w:trPr>
        <w:tc>
          <w:tcPr>
            <w:tcW w:w="450" w:type="dxa"/>
            <w:vAlign w:val="center"/>
            <w:hideMark/>
          </w:tcPr>
          <w:p w:rsidR="00EB0FFF" w:rsidRDefault="00E6311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0FFF" w:rsidRDefault="00E6311B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EB0FFF">
        <w:trPr>
          <w:divId w:val="940915195"/>
          <w:tblCellSpacing w:w="0" w:type="dxa"/>
        </w:trPr>
        <w:tc>
          <w:tcPr>
            <w:tcW w:w="0" w:type="auto"/>
            <w:vAlign w:val="center"/>
            <w:hideMark/>
          </w:tcPr>
          <w:p w:rsidR="00EB0FFF" w:rsidRDefault="00E6311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0FFF" w:rsidRDefault="00E6311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EB0FFF" w:rsidRDefault="00E6311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 ՍԱՎԱԴՅԱՆ</w:t>
            </w:r>
          </w:p>
        </w:tc>
      </w:tr>
    </w:tbl>
    <w:p w:rsidR="00EB0FFF" w:rsidRDefault="00E6311B" w:rsidP="00B935D3">
      <w:pPr>
        <w:pStyle w:val="a3"/>
        <w:divId w:val="1251544113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 ղեկավարի</w:t>
      </w:r>
      <w:r w:rsidR="00B935D3">
        <w:rPr>
          <w:rStyle w:val="a5"/>
          <w:sz w:val="27"/>
          <w:szCs w:val="27"/>
        </w:rPr>
        <w:t xml:space="preserve"> </w:t>
      </w:r>
      <w:r w:rsidR="00B935D3">
        <w:rPr>
          <w:rStyle w:val="a5"/>
          <w:sz w:val="27"/>
          <w:szCs w:val="27"/>
          <w:lang w:val="hy-AM"/>
        </w:rPr>
        <w:t>պաշտոնակատար՝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ՆՈՐԱՅՐ ՀԱԿՈԲՅԱՆ________________</w:t>
      </w:r>
    </w:p>
    <w:p w:rsidR="00EB0FFF" w:rsidRDefault="00E6311B">
      <w:pPr>
        <w:pStyle w:val="a3"/>
        <w:divId w:val="940915195"/>
      </w:pPr>
      <w:r>
        <w:rPr>
          <w:rFonts w:ascii="Calibri" w:hAnsi="Calibri" w:cs="Calibri"/>
        </w:rPr>
        <w:t> </w:t>
      </w:r>
    </w:p>
    <w:p w:rsidR="00EB0FFF" w:rsidRDefault="00E6311B">
      <w:pPr>
        <w:pStyle w:val="a3"/>
        <w:divId w:val="940915195"/>
      </w:pPr>
      <w:r>
        <w:rPr>
          <w:rFonts w:ascii="Calibri" w:hAnsi="Calibri" w:cs="Calibri"/>
        </w:rPr>
        <w:t> </w:t>
      </w:r>
    </w:p>
    <w:p w:rsidR="00B935D3" w:rsidRDefault="00E6311B">
      <w:pPr>
        <w:pStyle w:val="a3"/>
        <w:divId w:val="1218318779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</w:p>
    <w:p w:rsidR="00E6311B" w:rsidRDefault="00E6311B">
      <w:pPr>
        <w:pStyle w:val="a3"/>
        <w:divId w:val="1218318779"/>
      </w:pPr>
      <w:r>
        <w:rPr>
          <w:sz w:val="27"/>
          <w:szCs w:val="27"/>
        </w:rPr>
        <w:t>Վարդան Գաբրիելյանը _________________________________</w:t>
      </w:r>
    </w:p>
    <w:sectPr w:rsidR="00E6311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B3"/>
    <w:rsid w:val="00112926"/>
    <w:rsid w:val="00196483"/>
    <w:rsid w:val="00274C86"/>
    <w:rsid w:val="00284C2F"/>
    <w:rsid w:val="00B93008"/>
    <w:rsid w:val="00B935D3"/>
    <w:rsid w:val="00BB3490"/>
    <w:rsid w:val="00C078AA"/>
    <w:rsid w:val="00D466B3"/>
    <w:rsid w:val="00E6311B"/>
    <w:rsid w:val="00E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C158"/>
  <w15:docId w15:val="{E994C517-59B6-4613-843B-5125413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2089</Words>
  <Characters>11909</Characters>
  <Application>Microsoft Office Word</Application>
  <DocSecurity>0</DocSecurity>
  <Lines>99</Lines>
  <Paragraphs>27</Paragraphs>
  <ScaleCrop>false</ScaleCrop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Արթուր Գասպարյան</dc:creator>
  <cp:lastModifiedBy>Пользователь Windows</cp:lastModifiedBy>
  <cp:revision>3</cp:revision>
  <dcterms:created xsi:type="dcterms:W3CDTF">2021-07-23T06:50:00Z</dcterms:created>
  <dcterms:modified xsi:type="dcterms:W3CDTF">2021-07-23T06:54:00Z</dcterms:modified>
</cp:coreProperties>
</file>