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D2" w:rsidRDefault="001370D2" w:rsidP="001370D2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D2" w:rsidRDefault="001370D2" w:rsidP="001370D2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4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ԱՊՐԻԼԻ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1370D2" w:rsidRDefault="001370D2" w:rsidP="001370D2">
      <w:pPr>
        <w:pStyle w:val="a4"/>
        <w:rPr>
          <w:rFonts w:ascii="GHEA Grapalat" w:hAnsi="GHEA Grapalat"/>
          <w:sz w:val="27"/>
          <w:szCs w:val="27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  <w:lang w:val="hy-AM"/>
        </w:rPr>
        <w:t>8</w:t>
      </w:r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1370D2" w:rsidRPr="001370D2" w:rsidRDefault="001370D2" w:rsidP="001370D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7"/>
          <w:szCs w:val="27"/>
          <w:lang w:val="hy-AM" w:eastAsia="ru-RU"/>
        </w:rPr>
      </w:pPr>
      <w:r w:rsidRPr="001370D2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Բացակա էին՝ Պապիկ Աբգարյանը, 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Աբրահամ Շահվերդյանը, Գարիկ Սավադյանը, Վահան Վարդանյանը,</w:t>
      </w:r>
      <w:r w:rsidRPr="001370D2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 Գեղամ Փահլեվանյանը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proofErr w:type="spellStart"/>
      <w:r>
        <w:rPr>
          <w:rFonts w:ascii="GHEA Grapalat" w:hAnsi="GHEA Grapalat"/>
          <w:sz w:val="27"/>
          <w:szCs w:val="27"/>
        </w:rPr>
        <w:t>Նորայր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Հակոբյան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Նվարդ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Սահակյան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Լուսինե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Աստաբացյան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Վիտյա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Ազատխանյան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Արամայիս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Հարությունյան</w:t>
      </w:r>
      <w:proofErr w:type="spellEnd"/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քարտուղար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Վարդան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Գաբրիելյանը</w:t>
      </w:r>
      <w:proofErr w:type="spellEnd"/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2019 ԹՎԱԿԱՆԻ ԱՊՐԻԼԻ 19-Ի ՕՐԱԿԱՐԳԸ ՀԱՍՏԱՏԵԼՈՒ ՄԱՍԻՆ 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14-րդ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color w:val="000000"/>
        </w:rPr>
        <w:t>Հաստատել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GHEA Grapalat" w:hAnsi="GHEA Grapalat" w:cs="GHEA Grapalat"/>
          <w:color w:val="000000"/>
        </w:rPr>
        <w:t>ներկայացրած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Մասիս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քաղաքային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ավագանու</w:t>
      </w:r>
      <w:proofErr w:type="spellEnd"/>
      <w:r>
        <w:rPr>
          <w:rFonts w:ascii="GHEA Grapalat" w:hAnsi="GHEA Grapalat"/>
          <w:color w:val="000000"/>
        </w:rPr>
        <w:t xml:space="preserve"> 2019 </w:t>
      </w:r>
      <w:proofErr w:type="spellStart"/>
      <w:r>
        <w:rPr>
          <w:rFonts w:ascii="GHEA Grapalat" w:hAnsi="GHEA Grapalat" w:cs="GHEA Grapalat"/>
          <w:color w:val="000000"/>
        </w:rPr>
        <w:t>թվականի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/>
          <w:color w:val="000000"/>
          <w:lang w:val="hy-AM"/>
        </w:rPr>
        <w:t>ապրիլի</w:t>
      </w:r>
      <w:r>
        <w:rPr>
          <w:rFonts w:ascii="GHEA Grapalat" w:hAnsi="GHEA Grapalat"/>
          <w:color w:val="000000"/>
        </w:rPr>
        <w:t xml:space="preserve"> 19-ի </w:t>
      </w:r>
      <w:proofErr w:type="spellStart"/>
      <w:r>
        <w:rPr>
          <w:rFonts w:ascii="GHEA Grapalat" w:hAnsi="GHEA Grapalat"/>
          <w:color w:val="000000"/>
        </w:rPr>
        <w:t>նիստի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օրակարգը</w:t>
      </w:r>
      <w:proofErr w:type="spellEnd"/>
      <w:r>
        <w:rPr>
          <w:rFonts w:ascii="GHEA Grapalat" w:hAnsi="GHEA Grapalat"/>
          <w:color w:val="000000"/>
        </w:rPr>
        <w:t>`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color w:val="000000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lastRenderedPageBreak/>
        <w:t>1.</w:t>
      </w:r>
      <w:r>
        <w:rPr>
          <w:rFonts w:ascii="GHEA Grapalat" w:hAnsi="GHEA Grapalat"/>
          <w:color w:val="000000"/>
        </w:rPr>
        <w:fldChar w:fldCharType="begin"/>
      </w:r>
      <w:r>
        <w:rPr>
          <w:rFonts w:ascii="GHEA Grapalat" w:hAnsi="GHEA Grapalat"/>
          <w:color w:val="000000"/>
        </w:rPr>
        <w:instrText xml:space="preserve"> HYPERLINK "http://www.masiscity.am/Pages/DocFlow/Default.aspx?a=v&amp;g=d08cbd18-b621-4b35-a12e-96a89480ec5f" </w:instrText>
      </w:r>
      <w:r>
        <w:rPr>
          <w:rFonts w:ascii="GHEA Grapalat" w:hAnsi="GHEA Grapalat"/>
          <w:color w:val="000000"/>
        </w:rPr>
        <w:fldChar w:fldCharType="separate"/>
      </w:r>
      <w:r>
        <w:rPr>
          <w:rStyle w:val="a3"/>
          <w:rFonts w:ascii="GHEA Grapalat" w:hAnsi="GHEA Grapalat"/>
        </w:rPr>
        <w:t>ՄԱՍԻՍ ՔԱՂԱՔԱՅԻՆ ՀԱՄԱՅՆՔԻ ԱՎԱԳԱՆՈՒ 2019 ԹՎԱԿԱՆԻ ԱՊՐԻԼԻ 19-Ի ՕՐԱԿԱՐԳԸ ՀԱՍՏԱՏԵԼՈՒ ՄԱՍԻՆ</w:t>
      </w:r>
      <w:r>
        <w:rPr>
          <w:rFonts w:ascii="GHEA Grapalat" w:hAnsi="GHEA Grapalat"/>
          <w:color w:val="000000"/>
        </w:rPr>
        <w:fldChar w:fldCharType="end"/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2.</w:t>
      </w:r>
      <w:r>
        <w:rPr>
          <w:rFonts w:ascii="GHEA Grapalat" w:hAnsi="GHEA Grapalat"/>
          <w:color w:val="000000"/>
        </w:rPr>
        <w:fldChar w:fldCharType="begin"/>
      </w:r>
      <w:r>
        <w:rPr>
          <w:rFonts w:ascii="GHEA Grapalat" w:hAnsi="GHEA Grapalat"/>
          <w:color w:val="000000"/>
        </w:rPr>
        <w:instrText xml:space="preserve"> HYPERLINK "http://www.masiscity.am/Pages/DocFlow/Default.aspx?a=v&amp;g=1b4a06ca-eb75-466f-8bf8-9b795e428657" </w:instrText>
      </w:r>
      <w:r>
        <w:rPr>
          <w:rFonts w:ascii="GHEA Grapalat" w:hAnsi="GHEA Grapalat"/>
          <w:color w:val="000000"/>
        </w:rPr>
        <w:fldChar w:fldCharType="separate"/>
      </w:r>
      <w:r>
        <w:rPr>
          <w:rStyle w:val="a3"/>
          <w:rFonts w:ascii="GHEA Grapalat" w:hAnsi="GHEA Grapalat"/>
          <w:lang w:val="hy-AM"/>
        </w:rPr>
        <w:t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ԾՐԱԳՐԻ ՆՊԱՏԱԿԱՀԱՐՄԱՐՈՒԹՅԱՆ ՄԱՍԻՆ</w:t>
      </w:r>
      <w:r>
        <w:rPr>
          <w:rFonts w:ascii="GHEA Grapalat" w:hAnsi="GHEA Grapalat"/>
          <w:color w:val="000000"/>
        </w:rPr>
        <w:fldChar w:fldCharType="end"/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3.</w:t>
      </w:r>
      <w:hyperlink r:id="rId7" w:history="1">
        <w:r>
          <w:rPr>
            <w:rStyle w:val="a3"/>
            <w:rFonts w:ascii="GHEA Grapalat" w:hAnsi="GHEA Grapalat"/>
            <w:lang w:val="hy-AM"/>
          </w:rPr>
          <w:t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ԾՐԱԳՐԻ ՆՊԱՏԱԿԱՀԱՐՄԱՐՈՒԹՅԱՆ ՄԱՍԻՆ</w:t>
        </w:r>
      </w:hyperlink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4.</w:t>
      </w:r>
      <w:hyperlink r:id="rId8" w:history="1">
        <w:r>
          <w:rPr>
            <w:rStyle w:val="a3"/>
            <w:rFonts w:ascii="GHEA Grapalat" w:hAnsi="GHEA Grapalat"/>
            <w:lang w:val="hy-AM"/>
          </w:rPr>
          <w:t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ԾՐԱԳՐԻ ՆՊԱՏԱԿԱՀԱՐՄԱՐՈՒԹՅԱՆ ՄԱՍԻՆ</w:t>
        </w:r>
      </w:hyperlink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5.</w:t>
      </w:r>
      <w:hyperlink r:id="rId9" w:history="1">
        <w:r>
          <w:rPr>
            <w:rStyle w:val="a3"/>
            <w:rFonts w:ascii="GHEA Grapalat" w:hAnsi="GHEA Grapalat"/>
            <w:lang w:val="hy-AM"/>
          </w:rPr>
          <w:t>ԱՐԱՐԱՏԻ ՄԱՐԶԻ ՄԱՍԻՍ ՔԱՂԱՔԱՅԻՆ ՀԱՄԱՅՆՔԻ 2019 ԹՎԱԿԱՆԻ ԲՅՈՒՋԵԻ 1-ԻՆ ԵՌԱՄՍՅԱԿԻ ԱՐԴՅՈՒՆՔՆԵՐԻ ԿԱՏԱՐՄԱՆ ՄԱՍԻՆ</w:t>
        </w:r>
      </w:hyperlink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6.</w:t>
      </w:r>
      <w:hyperlink r:id="rId10" w:history="1">
        <w:r>
          <w:rPr>
            <w:rStyle w:val="a3"/>
            <w:rFonts w:ascii="GHEA Grapalat" w:hAnsi="GHEA Grapalat"/>
            <w:lang w:val="hy-AM"/>
          </w:rPr>
          <w:t>ԱՐԱՐԱՏԻ ՄԱՐԶԻ ՄԱՍԻՍ ՔԱՂԱՔԱՅԻՆ ՀԱՄԱՅՆՔԻ 2019 ԹՎԱԿԱՆԻ ՎԱՐՉԱԿԱՆ ԵՎ ՖՈՆԴԱՅԻՆ ԲՅՈՒՋԵՆԵՐՈՒՄ ՓՈՓՈԽՈՒԹՅՈՒՆՆԵՐ ԿԱՏԱՐԵԼՈՒ ՄԱՍԻՆ</w:t>
        </w:r>
      </w:hyperlink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7.</w:t>
      </w:r>
      <w:hyperlink r:id="rId11" w:history="1">
        <w:r>
          <w:rPr>
            <w:rStyle w:val="a3"/>
            <w:rFonts w:ascii="GHEA Grapalat" w:hAnsi="GHEA Grapalat"/>
            <w:lang w:val="hy-AM"/>
          </w:rPr>
          <w:t>ՀԱՅԱՍՏԱՆԻ ՀԱՆՐԱՊԵՏՈՒԹՅԱՆ ՄԱՍԻՍ ՔԱՂԱՔԱՅԻՆ ՀԱՄԱՅՆՔԻ ՍԵՓԱԿԱՆՈՒԹՅՈՒՆ ՀԱՆԴԻՍԱՑՈՂ ԳՅՈՒՂԱՏՆՏԵՍԱԿԱՆ ՆՇԱՆԱԿՈՒԹՅԱՆ 0,48 ՀԱ ՀՈՂԱՄԱՍՆ ԱՃՈՒՐԴ-ՎԱՃԱՌՔԻ ՄԻՋՈՑՈՎ ՕՏԱՐԵԼՈՒ ՄԱՍԻՆ</w:t>
        </w:r>
      </w:hyperlink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8.</w:t>
      </w:r>
      <w:hyperlink r:id="rId12" w:history="1">
        <w:r>
          <w:rPr>
            <w:rStyle w:val="a3"/>
            <w:rFonts w:ascii="GHEA Grapalat" w:hAnsi="GHEA Grapalat"/>
            <w:lang w:val="hy-AM"/>
          </w:rPr>
          <w:t>ԱՐՇԱԼՈՒՅՍ ԱՌԱՔԵԼԻ ԳՐԻԳՈՐՅԱՆԻՆ ՊԱՏԿԱՆՈՂ ԱՎՏՈՏՆԱԿԻ ԶԲԱՂԵՑՐԱԾ ՎԱՐՁԱԿԱԼԱԾ ՀՈՂԱՏԱՐԱԾՔԻ ՕՏԱՐՄԱՆ ԹՈՒՅԼՏՎՈՒԹՅՈՒՆ ՏԱԼՈՒ ՄԱՍԻՆ</w:t>
        </w:r>
      </w:hyperlink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9.</w:t>
      </w:r>
      <w:hyperlink r:id="rId13" w:history="1">
        <w:r>
          <w:rPr>
            <w:rStyle w:val="a3"/>
            <w:rFonts w:ascii="GHEA Grapalat" w:hAnsi="GHEA Grapalat"/>
            <w:lang w:val="hy-AM"/>
          </w:rPr>
          <w:t>ԻՆՔՆԱԿԱՄ ԿԱՌՈՒՑՎԱԾ ԱՎՏՈՏՆԱԿԸ ԵՎ ԴՐԱ ՍՊԱՍԱՐԿՄԱՆ ՈՒ ՊԱՀՊԱՆՄԱՆ ՀԱՄԱՐ ՕԳՏԱԳՈՐԾՎՈՂ ՏԱՐԱԾՔԸ ԳԱԳԻԿ ԼՅՈՒԴՎԻԿԻ ՄԱԹԵՎՈՍՅԱՆԻՆ ՕՏԱՐԵԼՈՒ ԹՈՒՅԼՏՎՈՒԹՅՈՒՆ ՏԱԼՈՒ ՄԱՍԻՆ</w:t>
        </w:r>
      </w:hyperlink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10.</w:t>
      </w:r>
      <w:hyperlink r:id="rId14" w:history="1">
        <w:r>
          <w:rPr>
            <w:rStyle w:val="a3"/>
            <w:rFonts w:ascii="GHEA Grapalat" w:hAnsi="GHEA Grapalat"/>
            <w:lang w:val="hy-AM"/>
          </w:rPr>
          <w:t>ՀԱՅԱՍՏԱՆԻ ՀԱՆՐԱՊԵՏՈՒԹՅԱՆ ՄԱՍԻՍ ՔԱՂԱՔԱՅԻՆ ՀԱՄԱՅՆՔԻ ՍԵՓԱԿԱՆՈՒԹՅՈՒՆ ՀԱՆԴԻՍԱՑՈՂ ՀՈՂԱՄԱՍՆ ԱՃՈՒՐԴ-ՎԱՃԱՌՔԻ ՄԻՋՈՑՈՎ ՕՏԱՐԵԼՈՒ ՄԱՍԻՆ</w:t>
        </w:r>
      </w:hyperlink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11.</w:t>
      </w:r>
      <w:hyperlink r:id="rId15" w:history="1">
        <w:r>
          <w:rPr>
            <w:rStyle w:val="a3"/>
            <w:rFonts w:ascii="GHEA Grapalat" w:hAnsi="GHEA Grapalat"/>
            <w:lang w:val="hy-AM"/>
          </w:rPr>
          <w:t>ԱՐԱՄԱՅԻՍ ՀՐԱՆՏԻԿԻ ՀԱԿՈԲՅԱՆԻՆ ՊԱՏԿԱՆՈՂ ԱՎՏՈՏՆԱԿԻ ԶԲԱՂԵՑՐԱԾ ՎԱՐՁԱԿԱԼԱԾ ՀՈՂԱՏԱՐԱԾՔԻ ՕՏԱՐՄԱՆ ԹՈՒՅԼՏՎՈՒԹՅՈՒՆ ՏԱԼՈՒ ՄԱՍԻՆ</w:t>
        </w:r>
      </w:hyperlink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color w:val="000000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color w:val="000000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32-Ա/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ԾՐԱԳՐԻ ՆՊԱՏԱԿԱՀԱՐՄԱՐՈՒԹՅԱՆ ՄԱՍԻՆ 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ՆՈՐԱՅՐ ՀԱԿՈԲՅԱՆ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2017-2021 </w:t>
      </w:r>
      <w:proofErr w:type="spellStart"/>
      <w:r>
        <w:rPr>
          <w:rFonts w:ascii="GHEA Grapalat" w:hAnsi="GHEA Grapalat"/>
        </w:rPr>
        <w:t>թվականների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զարգացման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հունվարի</w:t>
      </w:r>
      <w:proofErr w:type="spellEnd"/>
      <w:r>
        <w:rPr>
          <w:rFonts w:ascii="GHEA Grapalat" w:hAnsi="GHEA Grapalat"/>
        </w:rPr>
        <w:t xml:space="preserve"> 31-ի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62-Ն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պահանջները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Հավանություն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2 </w:t>
      </w:r>
      <w:proofErr w:type="spellStart"/>
      <w:r>
        <w:rPr>
          <w:rFonts w:ascii="GHEA Grapalat" w:hAnsi="GHEA Grapalat"/>
        </w:rPr>
        <w:t>մանկապարտեզի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հիմնանորոգման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սուբվենցիա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ստանալու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ծրագիրն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նպատակահարմարությանը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 </w:t>
      </w:r>
      <w:proofErr w:type="spellStart"/>
      <w:r>
        <w:rPr>
          <w:rFonts w:ascii="GHEA Grapalat" w:hAnsi="GHEA Grapalat"/>
        </w:rPr>
        <w:t>Ծրագրի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60767.22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33-Ա/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ԾՐԱԳՐԻ ՆՊԱՏԱԿԱՀԱՐՄԱՐՈՒԹՅԱՆ ՄԱՍԻՆ 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ՆՈՐԱՅՐ ՀԱԿՈԲՅԱՆ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2017-2021 </w:t>
      </w:r>
      <w:proofErr w:type="spellStart"/>
      <w:r>
        <w:rPr>
          <w:rFonts w:ascii="GHEA Grapalat" w:hAnsi="GHEA Grapalat"/>
        </w:rPr>
        <w:t>թվականների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զարգացման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lastRenderedPageBreak/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հունվարի</w:t>
      </w:r>
      <w:proofErr w:type="spellEnd"/>
      <w:r>
        <w:rPr>
          <w:rFonts w:ascii="GHEA Grapalat" w:hAnsi="GHEA Grapalat"/>
        </w:rPr>
        <w:t xml:space="preserve"> 31-ի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62-Ն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պահանջները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Հավանություն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քաղաքի</w:t>
      </w:r>
      <w:proofErr w:type="spellEnd"/>
      <w:r>
        <w:rPr>
          <w:rFonts w:ascii="GHEA Grapalat" w:hAnsi="GHEA Grapalat"/>
        </w:rPr>
        <w:t xml:space="preserve"> 5-ից 10-րդ </w:t>
      </w:r>
      <w:proofErr w:type="spellStart"/>
      <w:r>
        <w:rPr>
          <w:rFonts w:ascii="GHEA Grapalat" w:hAnsi="GHEA Grapalat"/>
        </w:rPr>
        <w:t>փողոցների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Արարատյան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փողոցի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հատվածի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լուսավորության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սուբվենցիա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ստանալու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ծրագիրն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նպատակահարմարությանը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 </w:t>
      </w:r>
      <w:proofErr w:type="spellStart"/>
      <w:r>
        <w:rPr>
          <w:rFonts w:ascii="GHEA Grapalat" w:hAnsi="GHEA Grapalat"/>
        </w:rPr>
        <w:t>Ծրագրի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50000.0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34-Ա/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ԾՐԱԳՐԻ ՆՊԱՏԱԿԱՀԱՐՄԱՐՈՒԹՅԱՆ ՄԱՍԻՆ 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ՆՈՐԱՅՐ ՀԱԿՈԲՅԱՆ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2017-2021 </w:t>
      </w:r>
      <w:proofErr w:type="spellStart"/>
      <w:r>
        <w:rPr>
          <w:rFonts w:ascii="GHEA Grapalat" w:hAnsi="GHEA Grapalat"/>
        </w:rPr>
        <w:t>թվականների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զարգացման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հունվարի</w:t>
      </w:r>
      <w:proofErr w:type="spellEnd"/>
      <w:r>
        <w:rPr>
          <w:rFonts w:ascii="GHEA Grapalat" w:hAnsi="GHEA Grapalat"/>
        </w:rPr>
        <w:t xml:space="preserve"> 31-ի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62-Ն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պահանջները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Հավանություն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քաղաքի</w:t>
      </w:r>
      <w:proofErr w:type="spellEnd"/>
      <w:r>
        <w:rPr>
          <w:rFonts w:ascii="GHEA Grapalat" w:hAnsi="GHEA Grapalat"/>
        </w:rPr>
        <w:t xml:space="preserve"> 5-րդ, 6-րդ 7-րդ </w:t>
      </w:r>
      <w:proofErr w:type="spellStart"/>
      <w:r>
        <w:rPr>
          <w:rFonts w:ascii="GHEA Grapalat" w:hAnsi="GHEA Grapalat"/>
        </w:rPr>
        <w:t>թաղամասերի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գազաֆիկացման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սուբվենցիա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ստանալու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ծրագիրն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նպատակահարմարությանը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 </w:t>
      </w:r>
      <w:proofErr w:type="spellStart"/>
      <w:r>
        <w:rPr>
          <w:rFonts w:ascii="GHEA Grapalat" w:hAnsi="GHEA Grapalat"/>
        </w:rPr>
        <w:t>Ծրագրի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135727.73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35-Ա/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2019 ԹՎԱԿԱՆԻ ԲՅՈՒՋԵԻ </w:t>
      </w:r>
      <w:r>
        <w:rPr>
          <w:rStyle w:val="a6"/>
          <w:rFonts w:ascii="GHEA Grapalat" w:hAnsi="GHEA Grapalat"/>
          <w:b/>
          <w:bCs/>
          <w:lang w:val="hy-AM"/>
        </w:rPr>
        <w:t xml:space="preserve">    </w:t>
      </w:r>
      <w:r>
        <w:rPr>
          <w:rStyle w:val="a6"/>
          <w:rFonts w:ascii="GHEA Grapalat" w:hAnsi="GHEA Grapalat"/>
          <w:b/>
          <w:bCs/>
        </w:rPr>
        <w:t xml:space="preserve">1-ԻՆ ԵՌԱՄՍՅԱԿԻ ԱՐԴՅՈՒՆՔՆԵՐԻ ԿԱՏԱՐՄԱՆ ՄԱՍԻՆ 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, 1-ին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>, ,,</w:t>
      </w:r>
      <w:proofErr w:type="spellStart"/>
      <w:r>
        <w:rPr>
          <w:rFonts w:ascii="GHEA Grapalat" w:hAnsi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եռամսյակի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կատարման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հաղորդումը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</w:t>
      </w:r>
      <w:proofErr w:type="spellStart"/>
      <w:r>
        <w:rPr>
          <w:rFonts w:ascii="GHEA Grapalat" w:hAnsi="GHEA Grapalat" w:cs="GHEA Grapalat"/>
        </w:rPr>
        <w:t>հաղորդումը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կցվում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1.Ընդունել ի գիտություն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2019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բյուջեի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եռամսյակի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արդյունքների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վերաբերյալ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հաղորդումը՝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եկամուտների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GHEA Grapalat"/>
          <w:lang w:val="hy-AM"/>
        </w:rPr>
        <w:t>բ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36-Ա/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ՎԱՐՉԱԿԱՆ ԵՎ ՖՈՆԴԱՅԻՆ ԲՅՈՒՋԵՆԵՐՈՒՄ ՓՈՓՈԽՈՒԹՅՈՒՆՆԵՐ ԿԱՏԱՐԵԼՈՒ ՄԱՍԻՆ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2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lang w:val="en-US"/>
        </w:rPr>
        <w:t>Ղեկավարվելով</w:t>
      </w:r>
      <w:proofErr w:type="spellEnd"/>
      <w:r w:rsidRPr="001370D2"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proofErr w:type="gramEnd"/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ինքնակառավարման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մասին</w:t>
      </w:r>
      <w:proofErr w:type="spellEnd"/>
      <w:r w:rsidRPr="001370D2">
        <w:rPr>
          <w:rFonts w:ascii="GHEA Grapalat" w:hAnsi="GHEA Grapalat"/>
        </w:rPr>
        <w:t>,,</w:t>
      </w:r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Հայաստանի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Հանրապետության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օրենքի</w:t>
      </w:r>
      <w:proofErr w:type="spellEnd"/>
      <w:r w:rsidRPr="001370D2">
        <w:rPr>
          <w:rFonts w:ascii="GHEA Grapalat" w:hAnsi="GHEA Grapalat"/>
        </w:rPr>
        <w:t xml:space="preserve"> 18-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հոդվածի</w:t>
      </w:r>
      <w:proofErr w:type="spellEnd"/>
      <w:r w:rsidRPr="001370D2">
        <w:rPr>
          <w:rFonts w:ascii="GHEA Grapalat" w:hAnsi="GHEA Grapalat"/>
        </w:rPr>
        <w:t xml:space="preserve"> 1-</w:t>
      </w:r>
      <w:proofErr w:type="spellStart"/>
      <w:r>
        <w:rPr>
          <w:rFonts w:ascii="GHEA Grapalat" w:hAnsi="GHEA Grapalat" w:cs="GHEA Grapalat"/>
          <w:lang w:val="en-US"/>
        </w:rPr>
        <w:t>ին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</w:t>
      </w:r>
      <w:proofErr w:type="spellEnd"/>
      <w:r w:rsidRPr="001370D2">
        <w:rPr>
          <w:rFonts w:ascii="GHEA Grapalat" w:hAnsi="GHEA Grapalat"/>
        </w:rPr>
        <w:t xml:space="preserve"> 5-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կետի</w:t>
      </w:r>
      <w:proofErr w:type="spellEnd"/>
      <w:r w:rsidRPr="001370D2">
        <w:rPr>
          <w:rFonts w:ascii="GHEA Grapalat" w:hAnsi="GHEA Grapalat"/>
        </w:rPr>
        <w:t>,</w:t>
      </w:r>
      <w:r>
        <w:rPr>
          <w:rFonts w:ascii="Calibri" w:hAnsi="Calibri" w:cs="Calibri"/>
          <w:lang w:val="en-US"/>
        </w:rPr>
        <w:t> </w:t>
      </w:r>
      <w:r w:rsidRPr="001370D2">
        <w:rPr>
          <w:rFonts w:ascii="GHEA Grapalat" w:hAnsi="GHEA Grapalat" w:cs="GHEA Grapalat"/>
        </w:rPr>
        <w:t>«</w:t>
      </w:r>
      <w:proofErr w:type="spellStart"/>
      <w:r>
        <w:rPr>
          <w:rFonts w:ascii="GHEA Grapalat" w:hAnsi="GHEA Grapalat" w:cs="GHEA Grapalat"/>
          <w:lang w:val="en-US"/>
        </w:rPr>
        <w:t>Բյուջետային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համակարգի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</w:t>
      </w:r>
      <w:r>
        <w:rPr>
          <w:rFonts w:ascii="GHEA Grapalat" w:hAnsi="GHEA Grapalat"/>
          <w:lang w:val="en-US"/>
        </w:rPr>
        <w:t>ն</w:t>
      </w:r>
      <w:proofErr w:type="spellEnd"/>
      <w:r w:rsidRPr="001370D2">
        <w:rPr>
          <w:rFonts w:ascii="GHEA Grapalat" w:hAnsi="GHEA Grapalat"/>
        </w:rPr>
        <w:t>»</w:t>
      </w:r>
      <w:r>
        <w:rPr>
          <w:rFonts w:ascii="Calibri" w:hAnsi="Calibri" w:cs="Calibri"/>
          <w:lang w:val="en-US"/>
        </w:rPr>
        <w:t> </w:t>
      </w:r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Հայաստանի</w:t>
      </w:r>
      <w:proofErr w:type="spellEnd"/>
      <w:r>
        <w:rPr>
          <w:rFonts w:ascii="Calibri" w:hAnsi="Calibri" w:cs="Calibri"/>
          <w:lang w:val="en-US"/>
        </w:rPr>
        <w:t>  </w:t>
      </w:r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Հանրապետության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օրենքի</w:t>
      </w:r>
      <w:proofErr w:type="spellEnd"/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3</w:t>
      </w:r>
      <w:r w:rsidRPr="001370D2">
        <w:rPr>
          <w:rFonts w:ascii="GHEA Grapalat" w:hAnsi="GHEA Grapalat"/>
        </w:rPr>
        <w:t>3-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Calibri" w:hAnsi="Calibri" w:cs="Calibri"/>
          <w:lang w:val="en-US"/>
        </w:rPr>
        <w:t>  </w:t>
      </w:r>
      <w:r>
        <w:rPr>
          <w:rFonts w:ascii="GHEA Grapalat" w:hAnsi="GHEA Grapalat"/>
          <w:lang w:val="hy-AM"/>
        </w:rPr>
        <w:t>4</w:t>
      </w:r>
      <w:r w:rsidRPr="001370D2"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</w:t>
      </w:r>
      <w:proofErr w:type="spellEnd"/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պահանջներով</w:t>
      </w:r>
      <w:proofErr w:type="spellEnd"/>
      <w:r w:rsidRPr="001370D2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  <w:lang w:val="en-US"/>
        </w:rPr>
        <w:t>հիմք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ընդունելով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ֆինանսական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բաժնի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պետի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զեկույցը</w:t>
      </w:r>
      <w:proofErr w:type="spellEnd"/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(</w:t>
      </w:r>
      <w:proofErr w:type="spellStart"/>
      <w:r>
        <w:rPr>
          <w:rFonts w:ascii="GHEA Grapalat" w:hAnsi="GHEA Grapalat"/>
          <w:lang w:val="en-US"/>
        </w:rPr>
        <w:t>զեկույցը</w:t>
      </w:r>
      <w:proofErr w:type="spellEnd"/>
      <w:r w:rsidRPr="001370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կցվում</w:t>
      </w:r>
      <w:proofErr w:type="spellEnd"/>
      <w:r w:rsidRPr="001370D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hy-AM"/>
        </w:rPr>
        <w:t>)՝</w:t>
      </w:r>
      <w:r>
        <w:rPr>
          <w:rFonts w:ascii="Calibri" w:hAnsi="Calibri" w:cs="Calibri"/>
          <w:lang w:val="en-US"/>
        </w:rPr>
        <w:t> </w:t>
      </w:r>
      <w:proofErr w:type="spellStart"/>
      <w:r>
        <w:rPr>
          <w:rStyle w:val="a5"/>
          <w:rFonts w:ascii="GHEA Grapalat" w:hAnsi="GHEA Grapalat"/>
          <w:lang w:val="en-US"/>
        </w:rPr>
        <w:t>Մասիս</w:t>
      </w:r>
      <w:proofErr w:type="spellEnd"/>
      <w:r w:rsidRPr="001370D2"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  <w:lang w:val="en-US"/>
        </w:rPr>
        <w:t>քաղաքային</w:t>
      </w:r>
      <w:proofErr w:type="spellEnd"/>
      <w:r w:rsidRPr="001370D2"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  <w:lang w:val="en-US"/>
        </w:rPr>
        <w:t>համայնքի</w:t>
      </w:r>
      <w:proofErr w:type="spellEnd"/>
      <w:r>
        <w:rPr>
          <w:rStyle w:val="a5"/>
          <w:rFonts w:ascii="Calibri" w:hAnsi="Calibri" w:cs="Calibri"/>
          <w:lang w:val="en-US"/>
        </w:rPr>
        <w:t> </w:t>
      </w:r>
      <w:proofErr w:type="spellStart"/>
      <w:r>
        <w:rPr>
          <w:rStyle w:val="a5"/>
          <w:rFonts w:ascii="GHEA Grapalat" w:hAnsi="GHEA Grapalat" w:cs="GHEA Grapalat"/>
          <w:lang w:val="en-US"/>
        </w:rPr>
        <w:t>ավագանին</w:t>
      </w:r>
      <w:proofErr w:type="spellEnd"/>
      <w:r w:rsidRPr="001370D2"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lang w:val="en-US"/>
        </w:rPr>
        <w:t>որոշում</w:t>
      </w:r>
      <w:proofErr w:type="spellEnd"/>
      <w:r w:rsidRPr="001370D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է</w:t>
      </w:r>
      <w:r w:rsidRPr="001370D2">
        <w:rPr>
          <w:rStyle w:val="a5"/>
          <w:rFonts w:ascii="GHEA Grapalat" w:hAnsi="GHEA Grapalat"/>
        </w:rPr>
        <w:t xml:space="preserve"> .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1.Հաստատել համայնքի վարչական և ֆոնդային բյուջեների փոփոխությունները.</w:t>
      </w:r>
      <w:r>
        <w:rPr>
          <w:rFonts w:ascii="Calibri" w:hAnsi="Calibri" w:cs="Calibri"/>
          <w:lang w:val="hy-AM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ա/ 2019 թվականի վարչական բյուջեում եկամուտների և ծախսերի վերաբաշխումը համաձայն հավելված 1-ի: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բ/ 2019 թվականի ֆոնդային բյուջեում եկամուտների և ծախսերի վերաբաշխումը համաձայն հավելված 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37-Ն/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ՄԱՍԻՍ ՔԱՂԱՔԱՅԻՆ ՀԱՄԱՅՆՔԻ ՍԵՓԱԿԱՆՈՒԹՅՈՒՆ ՀԱՆԴԻՍԱՑՈՂ ԳՅՈՒՂԱՏՆՏԵՍԱԿԱՆ ՆՇԱՆԱԿՈՒԹՅԱՆ 0,48 ՀԱ ՀՈՂԱՄԱՍՆ ԱՃՈՒՐԴ-ՎԱՃԱՌՔԻ ՄԻՋՈՑՈՎ ՕՏԱՐԵԼՈՒ ՄԱՍԻՆ 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21" w:tgtFrame="employee" w:history="1">
        <w:proofErr w:type="spellStart"/>
        <w:r>
          <w:rPr>
            <w:rStyle w:val="a3"/>
            <w:rFonts w:ascii="GHEA Grapalat" w:hAnsi="GHEA Grapalat"/>
            <w:b/>
            <w:bCs/>
            <w:i/>
            <w:iCs/>
          </w:rPr>
          <w:t>Արամայիս</w:t>
        </w:r>
        <w:proofErr w:type="spellEnd"/>
        <w:r>
          <w:rPr>
            <w:rStyle w:val="a3"/>
            <w:rFonts w:ascii="GHEA Grapalat" w:hAnsi="GHEA Grapalat"/>
            <w:b/>
            <w:bCs/>
            <w:i/>
            <w:iCs/>
          </w:rPr>
          <w:t xml:space="preserve"> </w:t>
        </w:r>
        <w:proofErr w:type="spellStart"/>
        <w:r>
          <w:rPr>
            <w:rStyle w:val="a3"/>
            <w:rFonts w:ascii="GHEA Grapalat" w:hAnsi="GHEA Grapalat"/>
            <w:b/>
            <w:bCs/>
            <w:i/>
            <w:iCs/>
          </w:rPr>
          <w:t>Հարությունյան</w:t>
        </w:r>
        <w:proofErr w:type="spellEnd"/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«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67-րդ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առաջարկությունը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  <w:r>
        <w:rPr>
          <w:rStyle w:val="a5"/>
          <w:rFonts w:ascii="Courier New" w:hAnsi="Courier New" w:cs="Courier New"/>
        </w:rPr>
        <w:t> 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Թույլատրել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գյուղատնտեսական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0,48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արոտը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ծածկագիր</w:t>
      </w:r>
      <w:proofErr w:type="spellEnd"/>
      <w:r>
        <w:rPr>
          <w:rFonts w:ascii="GHEA Grapalat" w:hAnsi="GHEA Grapalat"/>
        </w:rPr>
        <w:t xml:space="preserve">՝ 03-003-0305-0076, </w:t>
      </w:r>
      <w:proofErr w:type="spellStart"/>
      <w:r>
        <w:rPr>
          <w:rFonts w:ascii="GHEA Grapalat" w:hAnsi="GHEA Grapalat"/>
        </w:rPr>
        <w:t>վկայական</w:t>
      </w:r>
      <w:proofErr w:type="spellEnd"/>
      <w:r>
        <w:rPr>
          <w:rFonts w:ascii="GHEA Grapalat" w:hAnsi="GHEA Grapalat"/>
        </w:rPr>
        <w:t xml:space="preserve"> N28032019-03-0049) </w:t>
      </w:r>
      <w:proofErr w:type="spellStart"/>
      <w:r>
        <w:rPr>
          <w:rFonts w:ascii="GHEA Grapalat" w:hAnsi="GHEA Grapalat"/>
        </w:rPr>
        <w:t>աճուրդ-վաճառքի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օտարելու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հավելվածի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</w:rPr>
        <w:br/>
        <w:t xml:space="preserve">2. </w:t>
      </w:r>
      <w:proofErr w:type="spellStart"/>
      <w:r>
        <w:rPr>
          <w:rFonts w:ascii="GHEA Grapalat" w:hAnsi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38-Ա/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ԱՐՇԱԼՈՒՅՍ ԱՌԱՔԵԼԻ ԳՐԻԳՈՐՅԱՆԻՆ ՊԱՏԿԱՆՈՂ ԱՎՏՈՏՆԱԿԻ ԶԲԱՂԵՑՐԱԾ ՎԱՐՁԱԿԱԼԱԾ ՀՈՂԱՏԱՐԱԾՔԻ ՕՏԱՐՄԱՆ ԹՈՒՅԼՏՎՈՒԹՅՈՒՆ ՏԱԼՈՒ ՄԱՍԻՆ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2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Արշալույս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Առաքելի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Գրիգորյանի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Ազատամարտիկների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փողոց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38/17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Արշալույս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Առաքելի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Գրիգորյանին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ավտոտնակի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lastRenderedPageBreak/>
        <w:t>0,0025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խառը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</w:t>
      </w:r>
      <w:r>
        <w:rPr>
          <w:rFonts w:ascii="GHEA Grapalat" w:hAnsi="GHEA Grapalat"/>
        </w:rPr>
        <w:t>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03-003-126-027/, </w:t>
      </w:r>
      <w:proofErr w:type="spellStart"/>
      <w:r>
        <w:rPr>
          <w:rFonts w:ascii="GHEA Grapalat" w:hAnsi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60-րդ </w:t>
      </w:r>
      <w:proofErr w:type="spellStart"/>
      <w:r>
        <w:rPr>
          <w:rFonts w:ascii="GHEA Grapalat" w:hAnsi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Նորաբաց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գյուղի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փողոցի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23 </w:t>
      </w:r>
      <w:proofErr w:type="spellStart"/>
      <w:r>
        <w:rPr>
          <w:rFonts w:ascii="GHEA Grapalat" w:hAnsi="GHEA Grapalat"/>
        </w:rPr>
        <w:t>տան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բնակիչ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Արշալույս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Առաքելի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Գրիգորյանին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ծնվ</w:t>
      </w:r>
      <w:r>
        <w:rPr>
          <w:rFonts w:ascii="GHEA Grapalat" w:hAnsi="GHEA Grapalat"/>
        </w:rPr>
        <w:t>ած</w:t>
      </w:r>
      <w:proofErr w:type="spellEnd"/>
      <w:r>
        <w:rPr>
          <w:rFonts w:ascii="GHEA Grapalat" w:hAnsi="GHEA Grapalat"/>
        </w:rPr>
        <w:t xml:space="preserve">՝ 20.03.1961թ., </w:t>
      </w:r>
      <w:proofErr w:type="spellStart"/>
      <w:r>
        <w:rPr>
          <w:rFonts w:ascii="GHEA Grapalat" w:hAnsi="GHEA Grapalat"/>
        </w:rPr>
        <w:t>տրված</w:t>
      </w:r>
      <w:proofErr w:type="spellEnd"/>
      <w:r>
        <w:rPr>
          <w:rFonts w:ascii="GHEA Grapalat" w:hAnsi="GHEA Grapalat"/>
        </w:rPr>
        <w:t xml:space="preserve"> 30.03.2010թ., 044-ի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/: 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73500 /</w:t>
      </w:r>
      <w:proofErr w:type="spellStart"/>
      <w:r>
        <w:rPr>
          <w:rFonts w:ascii="GHEA Grapalat" w:hAnsi="GHEA Grapalat" w:cs="GHEA Grapalat"/>
        </w:rPr>
        <w:t>յոթանասուներեք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հինգ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հարյուր</w:t>
      </w:r>
      <w:proofErr w:type="spellEnd"/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 xml:space="preserve"> /1 </w:t>
      </w:r>
      <w:proofErr w:type="spellStart"/>
      <w:r>
        <w:rPr>
          <w:rFonts w:ascii="GHEA Grapalat" w:hAnsi="GHEA Grapalat" w:cs="GHEA Grapalat"/>
        </w:rPr>
        <w:t>քմ</w:t>
      </w:r>
      <w:proofErr w:type="spellEnd"/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 w:cs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քառասուն</w:t>
      </w:r>
      <w:proofErr w:type="spellEnd"/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39-Ա/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ԻՆՔՆԱԿԱՄ ԿԱՌՈՒՑՎԱԾ ԱՎՏՈՏՆԱԿԸ ԵՎ ԴՐԱ ՍՊԱՍԱՐԿՄԱՆ ՈՒ ՊԱՀՊԱՆՄԱՆ ՀԱՄԱՐ ՕԳՏԱԳՈՐԾՎՈՂ ՏԱՐԱԾՔԸ ԳԱԳԻԿ ԼՅՈՒԴՎԻԿԻ ՄԱԹԵՎՈՍՅԱՆԻՆ ՕՏԱՐԵԼՈՒ ԹՈՒՅԼՏՎՈՒԹՅՈՒՆ ՏԱԼՈՒ ՄԱՍԻՆ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2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2006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մայիսի</w:t>
      </w:r>
      <w:proofErr w:type="spellEnd"/>
      <w:r>
        <w:rPr>
          <w:rFonts w:ascii="GHEA Grapalat" w:hAnsi="GHEA Grapalat"/>
        </w:rPr>
        <w:t xml:space="preserve"> 18-ի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>քնակամ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կառույցների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օրինականացման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տնօրինման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№ 912-Ն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Գագիկ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Մաթևոսյանի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առաջարկը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ՀՀ,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</w:t>
      </w:r>
      <w:proofErr w:type="spellEnd"/>
      <w:r>
        <w:rPr>
          <w:rFonts w:ascii="GHEA Grapalat" w:hAnsi="GHEA Grapalat"/>
        </w:rPr>
        <w:t xml:space="preserve">, ք.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թաղամաս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2/24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ավտոտնակը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արտաքին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մակերեսը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0,0026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սպասարկման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պահպանման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համար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0,0026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գործառնական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նշա</w:t>
      </w:r>
      <w:r>
        <w:rPr>
          <w:rFonts w:ascii="GHEA Grapalat" w:hAnsi="GHEA Grapalat"/>
        </w:rPr>
        <w:t>նակության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հողամասը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ծածկագիր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 xml:space="preserve">03-003-0109-0191/ </w:t>
      </w:r>
      <w:proofErr w:type="spellStart"/>
      <w:r>
        <w:rPr>
          <w:rFonts w:ascii="GHEA Grapalat" w:hAnsi="GHEA Grapalat" w:cs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շինությունը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իրականացրած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թաղամասի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2-</w:t>
      </w:r>
      <w:r>
        <w:rPr>
          <w:rFonts w:ascii="GHEA Grapalat" w:hAnsi="GHEA Grapalat" w:cs="GHEA Grapalat"/>
        </w:rPr>
        <w:t>րդ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շենքի</w:t>
      </w:r>
      <w:proofErr w:type="spellEnd"/>
      <w:r>
        <w:rPr>
          <w:rFonts w:ascii="GHEA Grapalat" w:hAnsi="GHEA Grapalat"/>
        </w:rPr>
        <w:t xml:space="preserve"> 48 </w:t>
      </w:r>
      <w:proofErr w:type="spellStart"/>
      <w:r>
        <w:rPr>
          <w:rFonts w:ascii="GHEA Grapalat" w:hAnsi="GHEA Grapalat" w:cs="GHEA Grapalat"/>
        </w:rPr>
        <w:t>բնակարանի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բնակիչ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Գագիկ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Մաթևոսյանին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2.Ավտոտնակի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մուծման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վճարը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54600 /</w:t>
      </w:r>
      <w:proofErr w:type="spellStart"/>
      <w:r>
        <w:rPr>
          <w:rFonts w:ascii="GHEA Grapalat" w:hAnsi="GHEA Grapalat" w:cs="GHEA Grapalat"/>
        </w:rPr>
        <w:t>հիս</w:t>
      </w:r>
      <w:r>
        <w:rPr>
          <w:rFonts w:ascii="GHEA Grapalat" w:hAnsi="GHEA Grapalat"/>
        </w:rPr>
        <w:t>ունչորս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/1քմ-ի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2100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 w:cs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հարյուր</w:t>
      </w:r>
      <w:proofErr w:type="spellEnd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3. </w:t>
      </w:r>
      <w:proofErr w:type="spellStart"/>
      <w:r>
        <w:rPr>
          <w:rFonts w:ascii="GHEA Grapalat" w:hAnsi="GHEA Grapalat"/>
        </w:rPr>
        <w:t>Հողամասի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76440 /</w:t>
      </w:r>
      <w:proofErr w:type="spellStart"/>
      <w:r>
        <w:rPr>
          <w:rFonts w:ascii="GHEA Grapalat" w:hAnsi="GHEA Grapalat" w:cs="GHEA Grapalat"/>
        </w:rPr>
        <w:t>յոթանասունվեց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չորս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քառասուն</w:t>
      </w:r>
      <w:proofErr w:type="spellEnd"/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 xml:space="preserve"> /1 </w:t>
      </w:r>
      <w:proofErr w:type="spellStart"/>
      <w:r>
        <w:rPr>
          <w:rFonts w:ascii="GHEA Grapalat" w:hAnsi="GHEA Grapalat" w:cs="GHEA Grapalat"/>
        </w:rPr>
        <w:t>քմ</w:t>
      </w:r>
      <w:proofErr w:type="spellEnd"/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 w:cs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քառասուն</w:t>
      </w:r>
      <w:proofErr w:type="spellEnd"/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40-Ա/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ՀՈՂԱՄԱՍՆ ԱՃՈՒՐԴ-ՎԱՃԱՌՔԻ ՄԻՋՈՑՈՎ ՕՏԱՐԵԼՈՒ ՄԱՍԻՆ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2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Ղեկավարելով</w:t>
      </w:r>
      <w:proofErr w:type="spellEnd"/>
      <w:r>
        <w:rPr>
          <w:rFonts w:ascii="GHEA Grapalat" w:hAnsi="GHEA Grapalat"/>
        </w:rPr>
        <w:t xml:space="preserve"> «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67-րդ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առաջարկությունը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արդյունաբերության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ընդերքօգտագործման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արտադրական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0,118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արդյունաբերական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օբյեկտներ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գործառնական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/ </w:t>
      </w:r>
      <w:proofErr w:type="spellStart"/>
      <w:r>
        <w:rPr>
          <w:rFonts w:ascii="GHEA Grapalat" w:hAnsi="GHEA Grapalat"/>
        </w:rPr>
        <w:t>հողամասը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աճուրդ-վաճառքի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օտարելու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հավելվածի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2.Հաստատել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41-Ա/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ԱՐԱՄԱՅԻՍ ՀՐԱՆՏԻԿԻ ՀԱԿՈԲՅԱՆԻՆ ՊԱՏԿԱՆՈՂ ԱՎՏՈՏՆԱԿԻ ԶԲԱՂԵՑՐԱԾ ՎԱՐՁԱԿԱԼԱԾ ՀՈՂԱՏԱՐԱԾՔԻ ՕՏԱՐՄԱՆ ԹՈՒՅԼՏՎՈՒԹՅՈՒՆ ՏԱԼՈՒ ՄԱՍԻՆ</w:t>
      </w:r>
    </w:p>
    <w:p w:rsidR="001370D2" w:rsidRDefault="001370D2" w:rsidP="001370D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2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Արամայիս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Հակոբյանի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370D2" w:rsidRDefault="001370D2" w:rsidP="001370D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նոր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թաղամաս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36/13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Արամայիս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Հրանտիկի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Հակոբյանին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ավտոտնակի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0,0028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հասարակական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03-003-138-030/,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Արամայիս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Հրանտիկի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Հակոբյանին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1370D2" w:rsidRDefault="001370D2" w:rsidP="001370D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82320 /</w:t>
      </w:r>
      <w:proofErr w:type="spellStart"/>
      <w:r>
        <w:rPr>
          <w:rFonts w:ascii="GHEA Grapalat" w:hAnsi="GHEA Grapalat"/>
        </w:rPr>
        <w:t>ութսուներկու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երեք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քսան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/1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1370D2" w:rsidTr="00137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42-Ա/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375"/>
      </w:tblGrid>
      <w:tr w:rsidR="001370D2" w:rsidTr="001370D2">
        <w:trPr>
          <w:tblCellSpacing w:w="0" w:type="dxa"/>
        </w:trPr>
        <w:tc>
          <w:tcPr>
            <w:tcW w:w="450" w:type="dxa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  <w:p w:rsidR="001370D2" w:rsidRDefault="001370D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</w:p>
          <w:p w:rsidR="001370D2" w:rsidRPr="001370D2" w:rsidRDefault="001370D2" w:rsidP="001370D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1370D2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ՎԱՉԱԳԱՆ ԱԲԳԱՐՅԱՆ</w:t>
            </w:r>
          </w:p>
          <w:p w:rsidR="001370D2" w:rsidRDefault="001370D2" w:rsidP="001370D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1370D2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ԱՐՍԵՆ ԵՂԻԱԶԱՐՅԱՆ</w:t>
            </w:r>
          </w:p>
          <w:p w:rsidR="001370D2" w:rsidRPr="001370D2" w:rsidRDefault="001370D2" w:rsidP="001370D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ՍԱՄՎԵԼ ՀՈՎՀԱՆՆԻՍՅԱՆ</w:t>
            </w:r>
          </w:p>
          <w:p w:rsidR="001370D2" w:rsidRPr="001370D2" w:rsidRDefault="001370D2" w:rsidP="001370D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ԱՐՄԱ</w:t>
            </w:r>
            <w:r w:rsidRPr="001370D2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Ն ՂԱԶԱՐՅԱՆ</w:t>
            </w:r>
          </w:p>
          <w:p w:rsidR="001370D2" w:rsidRPr="001370D2" w:rsidRDefault="001370D2" w:rsidP="001370D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1370D2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ԷԴՎԱՐԴ ՄԱՐԳԱՐՅԱՆ</w:t>
            </w:r>
          </w:p>
          <w:p w:rsidR="001370D2" w:rsidRDefault="001370D2" w:rsidP="001370D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1370D2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ԱՐՄԵՆ ՄԱՐՏԻՐՈՍՅԱՆ</w:t>
            </w:r>
          </w:p>
          <w:p w:rsidR="001370D2" w:rsidRPr="001370D2" w:rsidRDefault="001370D2" w:rsidP="001370D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ՍԱՐԳԻՍ ՌԱՖԱՅԵԼՅԱՆ</w:t>
            </w:r>
          </w:p>
          <w:p w:rsidR="001370D2" w:rsidRPr="001370D2" w:rsidRDefault="001370D2" w:rsidP="001370D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1370D2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ԷԴՄՈՆԴ ՍՏԵՓԱՆՅԱՆ</w:t>
            </w:r>
          </w:p>
        </w:tc>
      </w:tr>
      <w:tr w:rsidR="001370D2" w:rsidTr="00137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70D2" w:rsidRDefault="001370D2">
            <w:pPr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370D2" w:rsidRDefault="001370D2" w:rsidP="001370D2">
      <w:pPr>
        <w:pStyle w:val="a4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1370D2" w:rsidRDefault="001370D2" w:rsidP="001370D2">
      <w:pPr>
        <w:pStyle w:val="a4"/>
        <w:rPr>
          <w:rFonts w:ascii="GHEA Grapalat" w:hAnsi="GHEA Grapalat"/>
          <w:sz w:val="18"/>
          <w:szCs w:val="18"/>
        </w:rPr>
      </w:pPr>
      <w:bookmarkStart w:id="0" w:name="_GoBack"/>
      <w:bookmarkEnd w:id="0"/>
      <w:proofErr w:type="spellStart"/>
      <w:r>
        <w:rPr>
          <w:rFonts w:ascii="GHEA Grapalat" w:hAnsi="GHEA Grapalat" w:cs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8925E4" w:rsidRDefault="008925E4"/>
    <w:sectPr w:rsidR="008925E4" w:rsidSect="001370D2">
      <w:pgSz w:w="11906" w:h="16838"/>
      <w:pgMar w:top="850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D2"/>
    <w:rsid w:val="001370D2"/>
    <w:rsid w:val="008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1458"/>
  <w15:chartTrackingRefBased/>
  <w15:docId w15:val="{19E30601-6AAF-4D78-B032-0C12B91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0D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3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0D2"/>
    <w:rPr>
      <w:b/>
      <w:bCs/>
    </w:rPr>
  </w:style>
  <w:style w:type="character" w:styleId="a6">
    <w:name w:val="Emphasis"/>
    <w:basedOn w:val="a0"/>
    <w:uiPriority w:val="20"/>
    <w:qFormat/>
    <w:rsid w:val="00137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3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iscity.am/Pages/DocFlow/Default.aspx?a=v&amp;g=29f38300-3ac7-4a76-ae59-5abb64746097" TargetMode="External"/><Relationship Id="rId13" Type="http://schemas.openxmlformats.org/officeDocument/2006/relationships/hyperlink" Target="http://www.masiscity.am/Pages/DocFlow/Default.aspx?a=v&amp;g=4be6c593-4bb5-494d-b5f9-b122480a101c" TargetMode="External"/><Relationship Id="rId18" Type="http://schemas.openxmlformats.org/officeDocument/2006/relationships/hyperlink" Target="http://masiscity.am/Pages/DocFlow/DFRedirect.aspx?id=471&amp;to=employe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asiscity.am/Pages/DocFlow/DFRedirect.aspx?id=456&amp;to=employee" TargetMode="External"/><Relationship Id="rId7" Type="http://schemas.openxmlformats.org/officeDocument/2006/relationships/hyperlink" Target="http://www.masiscity.am/Pages/DocFlow/Default.aspx?a=v&amp;g=832fe285-28c2-4dd4-8ed2-96bd190296e5" TargetMode="External"/><Relationship Id="rId12" Type="http://schemas.openxmlformats.org/officeDocument/2006/relationships/hyperlink" Target="http://www.masiscity.am/Pages/DocFlow/Default.aspx?a=v&amp;g=dcb1dc86-4526-47a2-804e-d216cba80fee" TargetMode="External"/><Relationship Id="rId17" Type="http://schemas.openxmlformats.org/officeDocument/2006/relationships/hyperlink" Target="http://masiscity.am/Pages/DocFlow/DFRedirect.aspx?id=471&amp;to=employee" TargetMode="External"/><Relationship Id="rId25" Type="http://schemas.openxmlformats.org/officeDocument/2006/relationships/hyperlink" Target="http://masiscity.am/Pages/DocFlow/DFRedirect.aspx?id=460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FRedirect.aspx?id=471&amp;to=employee" TargetMode="External"/><Relationship Id="rId20" Type="http://schemas.openxmlformats.org/officeDocument/2006/relationships/hyperlink" Target="http://masiscity.am/Pages/DocFlow/DFRedirect.aspx?id=430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www.masiscity.am/Pages/DocFlow/Default.aspx?a=v&amp;g=422f394b-f0db-4ccc-a467-c16f7fde799b" TargetMode="External"/><Relationship Id="rId24" Type="http://schemas.openxmlformats.org/officeDocument/2006/relationships/hyperlink" Target="http://masiscity.am/Pages/DocFlow/DFRedirect.aspx?id=460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masiscity.am/Pages/DocFlow/Default.aspx?a=v&amp;g=15248e36-23fe-467f-932f-c0cf744a4a91" TargetMode="External"/><Relationship Id="rId23" Type="http://schemas.openxmlformats.org/officeDocument/2006/relationships/hyperlink" Target="http://masiscity.am/Pages/DocFlow/DFRedirect.aspx?id=460&amp;to=employee" TargetMode="External"/><Relationship Id="rId10" Type="http://schemas.openxmlformats.org/officeDocument/2006/relationships/hyperlink" Target="http://www.masiscity.am/Pages/DocFlow/Default.aspx?a=v&amp;g=8d8a70bd-fd49-4d98-9924-e6d98225bca5" TargetMode="External"/><Relationship Id="rId19" Type="http://schemas.openxmlformats.org/officeDocument/2006/relationships/hyperlink" Target="http://masiscity.am/Pages/DocFlow/DFRedirect.aspx?id=430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siscity.am/Pages/DocFlow/Default.aspx?a=v&amp;g=070ccd9f-2e72-4e36-91dd-e427aad0a5b3" TargetMode="External"/><Relationship Id="rId14" Type="http://schemas.openxmlformats.org/officeDocument/2006/relationships/hyperlink" Target="http://www.masiscity.am/Pages/DocFlow/Default.aspx?a=v&amp;g=bfb865c6-6bf5-48a7-8a23-2d8e78525d4b" TargetMode="External"/><Relationship Id="rId22" Type="http://schemas.openxmlformats.org/officeDocument/2006/relationships/hyperlink" Target="http://masiscity.am/Pages/DocFlow/DFRedirect.aspx?id=460&amp;to=employ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2222</Words>
  <Characters>12669</Characters>
  <Application>Microsoft Office Word</Application>
  <DocSecurity>0</DocSecurity>
  <Lines>105</Lines>
  <Paragraphs>29</Paragraphs>
  <ScaleCrop>false</ScaleCrop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2020-03-09T12:26:00Z</dcterms:created>
  <dcterms:modified xsi:type="dcterms:W3CDTF">2020-03-09T12:32:00Z</dcterms:modified>
</cp:coreProperties>
</file>