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72" w:rsidRDefault="00E55F72" w:rsidP="00E55F7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72" w:rsidRDefault="00E55F72" w:rsidP="00E55F72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ՓԵՏՐՎԱՐԻ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E55F72" w:rsidRDefault="00E55F72" w:rsidP="00E55F72">
      <w:pPr>
        <w:pStyle w:val="a4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 w:rsidRPr="00E55F72">
        <w:rPr>
          <w:rFonts w:ascii="GHEA Grapalat" w:hAnsi="GHEA Grapalat" w:cs="GHEA Grapalat"/>
          <w:sz w:val="27"/>
          <w:szCs w:val="27"/>
        </w:rPr>
        <w:t>11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E55F72" w:rsidRPr="00E55F72" w:rsidRDefault="00E55F72" w:rsidP="00E55F7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val="hy-AM" w:eastAsia="ru-RU"/>
        </w:rPr>
      </w:pPr>
      <w:r w:rsidRPr="00E55F72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Բացակա էին՝ Պապիկ Աբգարյանը, Գեղամ Փահլեվանյանը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Նորայր Հակոբյան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2019 ԹՎԱԿԱՆԻ ՓԵՏՐՎԱՐԻ 05-Ի ՕՐԱԿԱՐԳԸ ՀԱՍՏԱՏԵԼՈՒ ՄԱՍԻՆ </w:t>
      </w:r>
    </w:p>
    <w:p w:rsidR="00E55F72" w:rsidRDefault="00E55F72" w:rsidP="00E55F7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Հաստատել համայնքի ղեկավարի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ներկայացրած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Մասիս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քաղաքային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ավագանու</w:t>
      </w:r>
      <w:r>
        <w:rPr>
          <w:rFonts w:ascii="GHEA Grapalat" w:hAnsi="GHEA Grapalat"/>
          <w:color w:val="000000"/>
        </w:rPr>
        <w:t xml:space="preserve"> 2019 </w:t>
      </w:r>
      <w:r>
        <w:rPr>
          <w:rFonts w:ascii="GHEA Grapalat" w:hAnsi="GHEA Grapalat" w:cs="GHEA Grapalat"/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փետրվարի</w:t>
      </w:r>
      <w:r>
        <w:rPr>
          <w:rFonts w:ascii="GHEA Grapalat" w:hAnsi="GHEA Grapalat"/>
          <w:color w:val="000000"/>
        </w:rPr>
        <w:t xml:space="preserve"> 05-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նիստի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օրակարգը</w:t>
      </w:r>
      <w:r>
        <w:rPr>
          <w:rFonts w:ascii="GHEA Grapalat" w:hAnsi="GHEA Grapalat"/>
          <w:color w:val="000000"/>
        </w:rPr>
        <w:t>`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7" w:history="1">
        <w:r>
          <w:rPr>
            <w:rStyle w:val="a3"/>
            <w:rFonts w:ascii="GHEA Grapalat" w:hAnsi="GHEA Grapalat"/>
          </w:rPr>
          <w:t xml:space="preserve">ՄԱՍԻՍ ՔԱՂԱՔԱՅԻՆ ՀԱՄԱՅՆՔԻ ԱՎԱԳԱՆՈՒ 2019 ԹՎԱԿԱՆԻ ՓԵՏՐՎԱՐԻ 05-Ի ՕՐԱԿԱՐԳԸ ՀԱՍՏԱՏԵԼՈՒ ՄԱՍԻՆ 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2.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8" w:history="1">
        <w:r>
          <w:rPr>
            <w:rStyle w:val="a3"/>
            <w:rFonts w:ascii="GHEA Grapalat" w:hAnsi="GHEA Grapalat"/>
          </w:rPr>
          <w:t>ԱՐԱՐԱՏԻ ՄԱՐԶԻ ՄԱՍԻՍ ՔԱՂԱՔԱՅԻՆ ՀԱՄԱՅՆՔԻ ԿՈՂՄԻՑ 2018 ԹՎԱԿԱՆԻ ԴԵԿՏԵՄԲԵՐ ԱՄՍՎԱ ԸՆԹԱՑՔՈՒՄ ՁԵՌՔ ԲԵՐՎԱԾ ՀԻՄՆԱԿԱՆ ՄԻՋՈՑՆԵՐԻ ՀԱՇՎԱՌՄԱՆ ՓԱՍՏԱԹՂԹԵՐՈՒՄ ՀԱՇՎԱՌՈՒՄԸ ԵՎ ՎԵՐԱԲԱՇԽՈՒՄԸ ՀԱՍՏԱՏԵԼՈՒ ՄԱՍԻՆ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lastRenderedPageBreak/>
        <w:t>3.</w:t>
      </w:r>
      <w:r>
        <w:rPr>
          <w:rFonts w:ascii="Calibri" w:hAnsi="Calibri" w:cs="Calibri"/>
          <w:color w:val="000000"/>
        </w:rPr>
        <w:t>     </w:t>
      </w:r>
      <w:proofErr w:type="gramStart"/>
      <w:r>
        <w:rPr>
          <w:rFonts w:ascii="GHEA Grapalat" w:hAnsi="GHEA Grapalat"/>
          <w:color w:val="000000"/>
        </w:rPr>
        <w:t>,,</w:t>
      </w:r>
      <w:proofErr w:type="gramEnd"/>
      <w:r>
        <w:rPr>
          <w:rFonts w:ascii="GHEA Grapalat" w:hAnsi="GHEA Grapalat" w:cs="GHEA Grapalat"/>
          <w:color w:val="000000"/>
        </w:rPr>
        <w:t>ՄԱՔՈՒՐ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ՄԱՍԻՍ</w:t>
      </w:r>
      <w:r>
        <w:rPr>
          <w:rFonts w:ascii="GHEA Grapalat" w:hAnsi="GHEA Grapalat"/>
          <w:color w:val="000000"/>
        </w:rPr>
        <w:t xml:space="preserve">,, </w:t>
      </w:r>
      <w:r>
        <w:rPr>
          <w:rFonts w:ascii="GHEA Grapalat" w:hAnsi="GHEA Grapalat" w:cs="GHEA Grapalat"/>
          <w:color w:val="000000"/>
        </w:rPr>
        <w:t>ՓԱԿ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ԲԱԺՆԵՏԻՐԱԿԱՆ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ԸՆԿԵՐՈՒԹՅԱՆ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ՀԱՍՏԻՔԱՑՈՒՑԱԿԸ</w:t>
      </w:r>
      <w:r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 w:cs="GHEA Grapalat"/>
          <w:color w:val="000000"/>
        </w:rPr>
        <w:t>ՊԱՇՏՈՆԱՅԻՆ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ԴՐՈՒՅՔԱՉԱՓԵՐԸ</w:t>
      </w:r>
      <w:r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 w:cs="GHEA Grapalat"/>
          <w:color w:val="000000"/>
        </w:rPr>
        <w:t>ԱՇԽԱՏՈՂՆԵՐԻ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ՔԱՆԱԿԸ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ՀԱՍՏԱՏ</w:t>
      </w:r>
      <w:r>
        <w:rPr>
          <w:rFonts w:ascii="GHEA Grapalat" w:hAnsi="GHEA Grapalat"/>
          <w:color w:val="000000"/>
        </w:rPr>
        <w:t xml:space="preserve">ԵԼՈՒ ԵՎ ՄԱՍԻՍ ՔԱՂԱՔԱՅԻՆ ՀԱՄԱՅՆՔԻ ԱՎԱԳԱՆՈՒ 2018 ԹՎԱԿԱՆԻ ՆՈՅԵՄԲԵՐԻ 22-Ի N88-Ա ՈՐՈՇՈՒՄՆ ՈՒԺԸ ԿՈՐՑՐԱԾ ՃԱՆԱՉԵԼՈՒ ՄԱՍԻՆ 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4.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9" w:history="1">
        <w:r>
          <w:rPr>
            <w:rStyle w:val="a3"/>
            <w:rFonts w:ascii="GHEA Grapalat" w:hAnsi="GHEA Grapalat"/>
          </w:rPr>
          <w:t>ՓՈՂՈՑԻ ԱՆՎԱՆԱԿՈՉՄԱՆ ԵՎ ԱՆՎԱՆԱՓՈԽՄԱՆ ՄԱՍԻՆ</w:t>
        </w:r>
      </w:hyperlink>
      <w:r>
        <w:rPr>
          <w:rFonts w:ascii="Calibri" w:hAnsi="Calibri" w:cs="Calibri"/>
          <w:color w:val="000000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5.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10" w:history="1">
        <w:r>
          <w:rPr>
            <w:rStyle w:val="a3"/>
            <w:rFonts w:ascii="GHEA Grapalat" w:hAnsi="GHEA Grapalat"/>
          </w:rPr>
          <w:t xml:space="preserve">ՄԱՍԻՍ ՔԱՂԱՔԱՅԻՆ ՀԱՄԱՅՆՔԻ ԱՎԱԳԱՆՈՒ 2017 ԹՎԱԿԱՆԻ ՀՈԿՏԵՄԲԵՐԻ 10-Ի N89-Ա ՈՐՈՇՄԱՆ ՄԵՋ ՓՈՓՈԽՈՒԹՅՈՒՆ ԿԱՏԱՐԵԼՈՒ ՄԱՍԻՆ 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6.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11" w:history="1">
        <w:r>
          <w:rPr>
            <w:rStyle w:val="a3"/>
            <w:rFonts w:ascii="GHEA Grapalat" w:hAnsi="GHEA Grapalat"/>
          </w:rPr>
          <w:t xml:space="preserve">ՄԱՍԻՍ ՔԱՂԱՔԱՅԻՆ ՀԱՄԱՅՆՔԻ ԱՎԱԳԱՆՈՒ 2018 ԹՎԱԿԱՆԻ ԴԵԿՏԵՄԲԵՐԻ 18-Ի N95-Ա ՈՐՈՇՄԱՆ ՄԵՋ ՓՈՓՈԽՈՒԹՅՈՒՆ ԿԱՏԱՐԵԼՈՒ ՄԱՍԻՆ 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7.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12" w:history="1">
        <w:r>
          <w:rPr>
            <w:rStyle w:val="a3"/>
            <w:rFonts w:ascii="GHEA Grapalat" w:hAnsi="GHEA Grapalat"/>
          </w:rPr>
          <w:t>ԿԱՌՈՒՑԱՊԱՏՄԱՆ ԻՐԱՎՈՒՆՔՈՎ ՏԱՐԱԾՔԸ ՄՐՑՈՒՅԹԱՅԻՆ ԿԱՐԳՈՎ ՏՐԱՄԱԴՐԵԼՈՒ ՄԱՍԻՆ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8.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13" w:history="1">
        <w:r>
          <w:rPr>
            <w:rStyle w:val="a3"/>
            <w:rFonts w:ascii="GHEA Grapalat" w:hAnsi="GHEA Grapalat"/>
          </w:rPr>
          <w:t>ՕՐԻՆԱԿԱՆ ՃԱՆԱՉՎԱԾ ԾԱԾԿԸ ԵՎ ԴՐԱ ՍՊԱՍԱՐԿՄԱՆ ՈՒ ՊԱՀՊԱՆՄԱՆ ՀԱՄԱՐ ՕԳՏԱԳՈՐԾՎՈՂ ՀՈՂԱՄԱՍՆ ՈՒՂՂԱԿԻ ՎԱՃԱՌՔՈՎ ՎԻՐԱԲ ՄԿՐՏՉՅԱՆԻՆ ՕՏԱՐԵԼՈՒ ԹՈՒՅԼՏՎՈՒԹՅՈՒՆ ՏԱԼՈՒ ՄԱՍԻՆ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9.</w:t>
      </w:r>
      <w:r>
        <w:rPr>
          <w:rFonts w:ascii="Calibri" w:hAnsi="Calibri" w:cs="Calibri"/>
          <w:color w:val="000000"/>
        </w:rPr>
        <w:t>      </w:t>
      </w:r>
      <w:r>
        <w:rPr>
          <w:rFonts w:ascii="GHEA Grapalat" w:hAnsi="GHEA Grapalat"/>
          <w:color w:val="000000"/>
        </w:rPr>
        <w:t xml:space="preserve"> </w:t>
      </w:r>
      <w:hyperlink r:id="rId14" w:history="1">
        <w:r>
          <w:rPr>
            <w:rStyle w:val="a3"/>
            <w:rFonts w:ascii="GHEA Grapalat" w:hAnsi="GHEA Grapalat"/>
          </w:rPr>
          <w:t>ՀԱՅԱՍՏԱՆԻ ՀԱՆՐԱՊԵՏՈՒԹՅԱՆ ՄԱՍԻՍ ՔԱՂԱՔԱՅԻՆ ՀԱՄԱՅՆՔԻ ՍԵՓԱԿԱՆՈՒԹՅՈՒՆ ՀԱՆԴԻՍԱՑՈՂ ՀՈՂԱՄԱՍԵՐՆ ԱՃՈՒՐԴ-ՎԱՃԱՌՔԻ ՄԻՋՈՑՈՎ ՕՏԱՐԵԼՈՒ ՄԱՍԻՆ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10.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hyperlink r:id="rId15" w:history="1">
        <w:r>
          <w:rPr>
            <w:rStyle w:val="a3"/>
            <w:rFonts w:ascii="GHEA Grapalat" w:hAnsi="GHEA Grapalat"/>
          </w:rPr>
          <w:t>ՀԱՅԱՍՏԱՆԻ ՀԱՆՐԱՊԵՏՈՒԹՅԱՆ ՄԱՍԻՍ ՔԱՂԱՔԱՅԻՆ ՀԱՄԱՅՆՔԻ ՍԵՓԱԿԱՆՈՒԹՅՈՒՆԸ ՀԱՆԴԻՍԱՑՈՂ ԳՅՈՒՂԱՏՆՏԵՍԱԿԱՆ ՆՇԱՆԱԿՈԻԹՅԱՆ 1.57379 ՀԱ ՀՈՂԱՄԱՍԵՐԸ ՎԱՐՁԱԿԱԼՈՒԹՅԱՄԲ ՏՐԱՄԱԴՐԵԼՈՒ ԹՈՒՅԼՏՎՈՒԹՅՈՒՆ ՏԱԼՈՒ ՄԱՍԻՆ</w:t>
        </w:r>
      </w:hyperlink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11.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hyperlink r:id="rId16" w:history="1">
        <w:r>
          <w:rPr>
            <w:rStyle w:val="a3"/>
            <w:rFonts w:ascii="GHEA Grapalat" w:hAnsi="GHEA Grapalat"/>
          </w:rPr>
          <w:t>ԷԴՄՈՆԴ ՍՏԵՓԱՆՅԱՆԻՆ ՊԱՏԿԱՆՈՂ ԳՅՈՒՂԱՏՆՏԵՍԱԿԱՆ ՆՇԱՆԱԿՈՒԹՅԱՆ ԱՅԼ ՀՈՂԸ ՀԱՄԱՅՆՔԱՅԻՆ ՍԵՓԱԿԱՆՈՒԹՅՈՒՆ ՀԱՆԴԻՍԱՑՈՂ ԳՅՈՒՂԱՏՆՏԵՍԱԿԱՆ ՆՇԱՆԱԿՈՒԹՅԱՆ ԱՅԼ ՀՈՂԻ ՀԵՏ ՓՈԽԱՆԱԿՈՒԹՅՈՒՆ ԿԱՏԱՐԵԼՈՒ ԹՈՒՅԼՏՎՈՒԹՅՈՒՆ ՏԱԼՈՒ ՄԱՍԻՆ</w:t>
        </w:r>
      </w:hyperlink>
      <w:r>
        <w:rPr>
          <w:rFonts w:ascii="Calibri" w:hAnsi="Calibri" w:cs="Calibri"/>
          <w:color w:val="000000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12.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hyperlink r:id="rId17" w:history="1">
        <w:r>
          <w:rPr>
            <w:rStyle w:val="a3"/>
            <w:rFonts w:ascii="GHEA Grapalat" w:hAnsi="GHEA Grapalat"/>
          </w:rPr>
          <w:t>ՀԱՅԱՍՏԱՆԻ ՀԱՆՐԱՊԵՏՈՒԹՅԱՆ ՄԱՍԻՍ ՔԱՂԱՔԱՅԻՆ ՀԱՄԱՅՆՔԻ ՍԵՓԱԿԱՆՈՒԹՅՈՒՆ ՀԱՆԴԻՍԱՑՈՂ ԳՅՈՒՂԱՏՆՏԵՍԱԿԱՆ ՆՇԱՆԱԿՈՒԹՅԱՆ 2,136 ՀԱ ՀՈՂԱՄԱՍՆ ԱՃՈՒՐԴ-ՎԱՃԱՌՔԻ ՄԻՋՈՑՈՎ ՕՏԱՐԵԼՈՒ ՄԱՍԻՆ</w:t>
        </w:r>
      </w:hyperlink>
      <w:r>
        <w:rPr>
          <w:rFonts w:ascii="Calibri" w:hAnsi="Calibri" w:cs="Calibri"/>
          <w:color w:val="000000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13.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hyperlink r:id="rId18" w:history="1">
        <w:r>
          <w:rPr>
            <w:rStyle w:val="a3"/>
            <w:rFonts w:ascii="GHEA Grapalat" w:hAnsi="GHEA Grapalat"/>
          </w:rPr>
          <w:t>ԱՐԱՐԱՏԻ ՄԱՐԶԻ ԶԻՆՎՈՐԱԿԱՆ ԿՈՄԻՍԱՐԻԱՏԻ ՄԱՍԻՍԻ ԲԱԺԱՆՄՈՒՆՔԻՆ ՏԱՐԱԾՔ ՏՐԱՄԱԴՐԵԼՈՒ ՄԱՍԻՆ</w:t>
        </w:r>
      </w:hyperlink>
      <w:r>
        <w:rPr>
          <w:rFonts w:ascii="Calibri" w:hAnsi="Calibri" w:cs="Calibri"/>
          <w:color w:val="000000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14.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ՄԱՍԻՍ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ՔԱՂԱՔԱՅԻՆ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ԱՎԱԳԱՆՈՒ</w:t>
      </w:r>
      <w:r>
        <w:rPr>
          <w:rFonts w:ascii="GHEA Grapalat" w:hAnsi="GHEA Grapalat"/>
          <w:color w:val="000000"/>
        </w:rPr>
        <w:t xml:space="preserve"> 2017 </w:t>
      </w:r>
      <w:r>
        <w:rPr>
          <w:rFonts w:ascii="GHEA Grapalat" w:hAnsi="GHEA Grapalat" w:cs="GHEA Grapalat"/>
          <w:color w:val="000000"/>
        </w:rPr>
        <w:t>ԹՎԱԿԱՆԻ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ՀՈՒՆՎԱՐԻ</w:t>
      </w:r>
      <w:r>
        <w:rPr>
          <w:rFonts w:ascii="GHEA Grapalat" w:hAnsi="GHEA Grapalat"/>
          <w:color w:val="000000"/>
        </w:rPr>
        <w:t xml:space="preserve"> 23-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/>
          <w:color w:val="000000"/>
        </w:rPr>
        <w:t xml:space="preserve"> N06-</w:t>
      </w:r>
      <w:r>
        <w:rPr>
          <w:rFonts w:ascii="GHEA Grapalat" w:hAnsi="GHEA Grapalat" w:cs="GHEA Grapalat"/>
          <w:color w:val="000000"/>
        </w:rPr>
        <w:t>Ա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ՈՐՈՇՄԱՆ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ՄԵՋ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ՓՈՓՈԽՈՒԹՅՈՒՆ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ԿԱՏԱՐԵԼՈՒ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</w:p>
    <w:p w:rsidR="00E55F72" w:rsidRDefault="00E55F72" w:rsidP="00964D15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 </w:t>
      </w:r>
      <w:r>
        <w:rPr>
          <w:rFonts w:ascii="GHEA Grapalat" w:hAnsi="GHEA Grapalat"/>
          <w:color w:val="000000"/>
        </w:rPr>
        <w:t>15.</w:t>
      </w:r>
      <w:r>
        <w:rPr>
          <w:rFonts w:ascii="Calibri" w:hAnsi="Calibri" w:cs="Calibri"/>
          <w:color w:val="000000"/>
        </w:rPr>
        <w:t>  </w:t>
      </w:r>
      <w:r>
        <w:rPr>
          <w:rFonts w:ascii="GHEA Grapalat" w:hAnsi="GHEA Grapalat"/>
          <w:color w:val="000000"/>
        </w:rPr>
        <w:t xml:space="preserve"> </w:t>
      </w:r>
      <w:hyperlink r:id="rId19" w:history="1">
        <w:r>
          <w:rPr>
            <w:rStyle w:val="a3"/>
            <w:rFonts w:ascii="GHEA Grapalat" w:hAnsi="GHEA Grapalat"/>
          </w:rPr>
          <w:t>ՄԱՍԻՍ ՔԱՂԱՔԱՅԻՆ ՀԱՄԱՅՆՔԻ ԱՎԱԳԱՆՈՒ 2017 ԹՎԱԿԱՆԻ ՀՈՒՆՎԱՐԻ 23-Ի N05-Ն ՈՐՈՇՄԱՆ ՀԱՎԵԼՎԱԾԻ ՄԵՋ ԼՐԱՑՈՒՄ ԿԱՏԱՐԵԼՈՒ ՄԱՍԻՆ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01-Ա/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2018 ԹՎԱԿԱՆԻ ԴԵԿՏԵՄԲԵՐ ԱՄՍՎԱ ԸՆԹԱՑՔՈՒՄ ՁԵՌՔ ԲԵՐՎԱԾ ՀԻՄՆԱԿԱՆ ՄԻՋՈՑՆԵՐԻ ՀԱՇՎԱՌՄԱՆ ՓԱՍՏԱԹՂԹԵՐՈՒՄ ՀԱՇՎԱՌՈՒՄԸ ԵՎ ՎԵՐԱԲԱՇԽՈՒՄԸ ՀԱՍՏԱՏԵԼՈՒ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lang w:val="en-US"/>
        </w:rPr>
        <w:t>Ղեկավարվելով</w:t>
      </w:r>
      <w:r w:rsidRPr="00E55F72">
        <w:rPr>
          <w:rFonts w:ascii="GHEA Grapalat" w:hAnsi="GHEA Grapalat"/>
        </w:rPr>
        <w:t xml:space="preserve"> ,,</w:t>
      </w:r>
      <w:r>
        <w:rPr>
          <w:rFonts w:ascii="GHEA Grapalat" w:hAnsi="GHEA Grapalat"/>
          <w:lang w:val="en-US"/>
        </w:rPr>
        <w:t>Տեղական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 w:rsidRPr="00E55F72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 w:rsidRPr="00E55F72">
        <w:rPr>
          <w:rFonts w:ascii="GHEA Grapalat" w:hAnsi="GHEA Grapalat"/>
        </w:rPr>
        <w:t xml:space="preserve"> 77-</w:t>
      </w:r>
      <w:r>
        <w:rPr>
          <w:rFonts w:ascii="GHEA Grapalat" w:hAnsi="GHEA Grapalat" w:cs="GHEA Grapalat"/>
          <w:lang w:val="en-US"/>
        </w:rPr>
        <w:t>րդ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հոդվածի</w:t>
      </w:r>
      <w:r w:rsidRPr="00E55F72"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  <w:lang w:val="en-US"/>
        </w:rPr>
        <w:t>րդ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 w:rsidRPr="00E55F72"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ֆինանսակա</w:t>
      </w:r>
      <w:r>
        <w:rPr>
          <w:rFonts w:ascii="GHEA Grapalat" w:hAnsi="GHEA Grapalat"/>
          <w:lang w:val="en-US"/>
        </w:rPr>
        <w:t>ն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բաժնի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պետի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կցվում</w:t>
      </w:r>
      <w:r w:rsidRPr="00E55F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</w:t>
      </w:r>
      <w:r w:rsidRPr="00E55F7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քաղաքային</w:t>
      </w:r>
      <w:r w:rsidRPr="00E55F7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 w:rsidRPr="00E55F7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 w:rsidRPr="00E55F7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E55F7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E55F72" w:rsidRPr="00E55F72" w:rsidRDefault="00E55F72" w:rsidP="00E55F72">
      <w:pPr>
        <w:pStyle w:val="a4"/>
        <w:ind w:firstLine="567"/>
        <w:jc w:val="both"/>
        <w:rPr>
          <w:rFonts w:ascii="GHEA Grapalat" w:hAnsi="GHEA Grapalat"/>
        </w:rPr>
      </w:pPr>
      <w:r w:rsidRPr="00E55F72">
        <w:rPr>
          <w:rFonts w:ascii="GHEA Grapalat" w:hAnsi="GHEA Grapalat"/>
          <w:lang w:val="hy-AM"/>
        </w:rPr>
        <w:t xml:space="preserve">1.Հաստատել՝ </w:t>
      </w:r>
    </w:p>
    <w:p w:rsidR="00E55F72" w:rsidRPr="00E55F72" w:rsidRDefault="00E55F72" w:rsidP="00E55F72">
      <w:pPr>
        <w:pStyle w:val="a4"/>
        <w:ind w:firstLine="567"/>
        <w:jc w:val="both"/>
        <w:rPr>
          <w:rFonts w:ascii="GHEA Grapalat" w:hAnsi="GHEA Grapalat"/>
        </w:rPr>
      </w:pPr>
      <w:r w:rsidRPr="00E55F72">
        <w:rPr>
          <w:rFonts w:ascii="GHEA Grapalat" w:hAnsi="GHEA Grapalat"/>
          <w:lang w:val="hy-AM"/>
        </w:rPr>
        <w:t>ա/ 2018 թվականի դեկտեմբեր ամսվա ընթացքում ձեռք բերված հիմնական միջոցների գույքային հաշվառման փաստաթղթերում հաշվառումը և վերաբաշխումը</w:t>
      </w:r>
      <w:r w:rsidRPr="00E55F72">
        <w:rPr>
          <w:rFonts w:ascii="Calibri" w:hAnsi="Calibri" w:cs="Calibri"/>
          <w:lang w:val="hy-AM"/>
        </w:rPr>
        <w:t> </w:t>
      </w:r>
      <w:r w:rsidRPr="00E55F72">
        <w:rPr>
          <w:rFonts w:ascii="GHEA Grapalat" w:hAnsi="GHEA Grapalat" w:cs="GHEA Grapalat"/>
          <w:lang w:val="hy-AM"/>
        </w:rPr>
        <w:t>համաձայն</w:t>
      </w:r>
      <w:r w:rsidRPr="00E55F72">
        <w:rPr>
          <w:rFonts w:ascii="GHEA Grapalat" w:hAnsi="GHEA Grapalat"/>
          <w:lang w:val="hy-AM"/>
        </w:rPr>
        <w:t xml:space="preserve"> </w:t>
      </w:r>
      <w:r w:rsidRPr="00E55F72">
        <w:rPr>
          <w:rFonts w:ascii="GHEA Grapalat" w:hAnsi="GHEA Grapalat" w:cs="GHEA Grapalat"/>
          <w:lang w:val="hy-AM"/>
        </w:rPr>
        <w:t>հավելված</w:t>
      </w:r>
      <w:r w:rsidRPr="00E55F72">
        <w:rPr>
          <w:rFonts w:ascii="GHEA Grapalat" w:hAnsi="GHEA Grapalat"/>
          <w:lang w:val="hy-AM"/>
        </w:rPr>
        <w:t xml:space="preserve"> 1-ի:</w:t>
      </w:r>
    </w:p>
    <w:p w:rsidR="00E55F72" w:rsidRPr="00E55F72" w:rsidRDefault="00E55F72" w:rsidP="00E55F72">
      <w:pPr>
        <w:pStyle w:val="a4"/>
        <w:ind w:firstLine="567"/>
        <w:jc w:val="both"/>
        <w:rPr>
          <w:rFonts w:ascii="GHEA Grapalat" w:hAnsi="GHEA Grapalat"/>
        </w:rPr>
      </w:pPr>
      <w:r w:rsidRPr="00E55F72">
        <w:rPr>
          <w:rFonts w:ascii="GHEA Grapalat" w:hAnsi="GHEA Grapalat"/>
          <w:lang w:val="hy-AM"/>
        </w:rPr>
        <w:t>բ/ Վերաբաշխված գույքերը հաշվեկշառային արժեքով արտացոլել հավելված 1-ով հատկացված օգտագործողի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02-Ա/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,,ՄԱՔՈՒՐ ՄԱՍԻՍ,, ՓԱԿ ԲԱԺՆԵՏԻՐԱԿԱՆ ԸՆԿԵՐՈՒԹՅԱՆ ՀԱՍՏԻՔԱՑՈՒՑԱԿԸ, ՊԱՇՏՈՆԱՅԻՆ ԴՐՈՒՅՔԱՉԱՓԵՐԸ, ԱՇԽԱՏՈՂՆԵՐԻ ՔԱՆԱԿԸ ՀԱՍՏԱՏԵԼՈՒ ԵՎ ՄԱՍԻՍ ՔԱՂԱՔԱՅԻՆ ՀԱՄԱՅՆՔԻ ԱՎԱԳԱՆՈՒ 2018 ԹՎԱԿԱՆԻ ՆՈՅԵՄԲԵՐԻ 22-Ի N88-Ա ՈՐՈՇՈՒՄՆ ՈՒԺԸ ԿՈՐՑՐԱԾ ՃԱՆԱՉԵԼՈՒ ՄԱՍԻՆ 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«Տեղական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մասին»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 xml:space="preserve">8-րդ հոդվածի 1-ին մասի </w:t>
      </w:r>
      <w:r>
        <w:rPr>
          <w:rFonts w:ascii="GHEA Grapalat" w:hAnsi="GHEA Grapalat"/>
          <w:lang w:val="hy-AM"/>
        </w:rPr>
        <w:t xml:space="preserve">28-րդ </w:t>
      </w:r>
      <w:r>
        <w:rPr>
          <w:rFonts w:ascii="GHEA Grapalat" w:hAnsi="GHEA Grapalat"/>
        </w:rPr>
        <w:t>կետի</w:t>
      </w:r>
      <w:proofErr w:type="gramStart"/>
      <w:r>
        <w:rPr>
          <w:rFonts w:ascii="GHEA Grapalat" w:hAnsi="GHEA Grapalat"/>
        </w:rPr>
        <w:t>, ,,Նորմատիվ</w:t>
      </w:r>
      <w:proofErr w:type="gramEnd"/>
      <w:r>
        <w:rPr>
          <w:rFonts w:ascii="GHEA Grapalat" w:hAnsi="GHEA Grapalat"/>
        </w:rPr>
        <w:t xml:space="preserve"> իրավական ակտերի մասին,, Հայաստանի Հանրապետության օրենքի 37-րդ հոդվածի 1-ին 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պահանջներով՝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1. </w:t>
      </w:r>
      <w:r>
        <w:rPr>
          <w:rFonts w:ascii="GHEA Grapalat" w:hAnsi="GHEA Grapalat"/>
          <w:lang w:val="hy-AM"/>
        </w:rPr>
        <w:t>Հաստատել «Մաքուր Մասիս»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բաժնետիրական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ընկերության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հաստիքացուցակը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պաշտոնային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դրուքաչափերը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աշխատողների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քանակը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2.ՈՒժը կորցրած ճանաչել Մասիս քաղաքային համայնքի ավագանու 2018 թվականի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նոյեմբերի</w:t>
      </w:r>
      <w:r>
        <w:rPr>
          <w:rFonts w:ascii="GHEA Grapalat" w:hAnsi="GHEA Grapalat"/>
          <w:lang w:val="hy-AM"/>
        </w:rPr>
        <w:t xml:space="preserve"> 22-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,,,,</w:t>
      </w:r>
      <w:r>
        <w:rPr>
          <w:rFonts w:ascii="GHEA Grapalat" w:hAnsi="GHEA Grapalat" w:cs="GHEA Grapalat"/>
          <w:lang w:val="hy-AM"/>
        </w:rPr>
        <w:t>Մաքուր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,, </w:t>
      </w:r>
      <w:r>
        <w:rPr>
          <w:rFonts w:ascii="GHEA Grapalat" w:hAnsi="GHEA Grapalat" w:cs="GHEA Grapalat"/>
          <w:lang w:val="hy-AM"/>
        </w:rPr>
        <w:t>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բաժնետիրական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ընկերության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հաստիքացուցակը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պաշտոնային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դրույքաչափերը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աշխատողների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քանակը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2017 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7-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N116-</w:t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որոշումը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ուժը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կորցրած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ճանաչելու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</w:t>
      </w:r>
      <w:r>
        <w:rPr>
          <w:rFonts w:ascii="GHEA Grapalat" w:hAnsi="GHEA Grapalat"/>
          <w:lang w:val="hy-AM"/>
        </w:rPr>
        <w:t>,, N88-</w:t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</w:t>
      </w:r>
      <w:r>
        <w:rPr>
          <w:rFonts w:ascii="GHEA Grapalat" w:hAnsi="GHEA Grapalat"/>
          <w:lang w:val="hy-AM"/>
        </w:rPr>
        <w:t>ոշումը:</w:t>
      </w:r>
    </w:p>
    <w:p w:rsidR="00E55F72" w:rsidRPr="00964D15" w:rsidRDefault="00E55F72" w:rsidP="00964D15">
      <w:pPr>
        <w:pStyle w:val="a4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3.Սույն որոշումն ուժի մեջ է մտնում 2019 թվականի փետրվարի 5-ից: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03-Ա/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ՓՈՂՈՑԻ ԱՆՎԱՆԱԿՈՉՄԱՆ ԵՎ ԱՆՎԱՆԱՓՈԽՄԱՆ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,,Տեղական ինքնակառավարման մասին,, Հայաստանի Հանրապետության օրենքի 18-րդ հոդվածի 1-ին մասի 22-րդ կետի,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Աշխարհագրական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անվանում</w:t>
      </w:r>
      <w:r>
        <w:rPr>
          <w:rFonts w:ascii="GHEA Grapalat" w:hAnsi="GHEA Grapalat"/>
        </w:rPr>
        <w:t>ների մասին,, Հայաստանի Հանրապետության օրենքի, Հայաստանի Հանրապետության կառավարության 2005 թվականի դեկտեմբերի 29-ի N 2387-Ն որոշման պահանջներով, հաշվի առնելով Մասիս քաղաքի բնակիչների բանավոր ցանկությունները, ինչպես նաև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Դավիթ</w:t>
      </w:r>
      <w:r>
        <w:rPr>
          <w:rFonts w:ascii="GHEA Grapalat" w:hAnsi="GHEA Grapalat"/>
        </w:rPr>
        <w:t xml:space="preserve"> Մհերի Համբարձումյանի առաջարկը, Մասիս քաղաքային համայնքի ավագանու 2007 թվականի ապրիլի 27-ի,,Հ.Մ.Վարդանյանին Մասիս քաղաքի պատվավոր քաղաքացու կոչում շնորհելու մասին,, N08 որոշումը,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նշանավոր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անհատ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Հրանտ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Վարդանյանի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ավանդը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55F72" w:rsidRPr="00E55F72" w:rsidRDefault="00E55F72" w:rsidP="00E55F72">
      <w:pPr>
        <w:pStyle w:val="a4"/>
        <w:ind w:firstLine="567"/>
        <w:jc w:val="both"/>
        <w:rPr>
          <w:rFonts w:ascii="GHEA Grapalat" w:hAnsi="GHEA Grapalat"/>
        </w:rPr>
      </w:pPr>
      <w:r w:rsidRPr="00E55F72">
        <w:rPr>
          <w:rFonts w:ascii="GHEA Grapalat" w:hAnsi="GHEA Grapalat"/>
        </w:rPr>
        <w:t>Հայաստանի Հանրապետության, Արարատի մարզի, Մասիս քաղաքում գտնվող</w:t>
      </w:r>
      <w:r w:rsidRPr="00E55F72">
        <w:rPr>
          <w:rFonts w:ascii="Calibri" w:hAnsi="Calibri" w:cs="Calibri"/>
        </w:rPr>
        <w:t> </w:t>
      </w:r>
      <w:r w:rsidRPr="00E55F72">
        <w:rPr>
          <w:rFonts w:ascii="GHEA Grapalat" w:hAnsi="GHEA Grapalat" w:cs="GHEA Grapalat"/>
        </w:rPr>
        <w:t>Գործարանային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փողոցը</w:t>
      </w:r>
      <w:r w:rsidRPr="00E55F72">
        <w:rPr>
          <w:rFonts w:ascii="GHEA Grapalat" w:hAnsi="GHEA Grapalat"/>
        </w:rPr>
        <w:t xml:space="preserve"> /</w:t>
      </w:r>
      <w:r w:rsidRPr="00E55F72">
        <w:rPr>
          <w:rFonts w:ascii="GHEA Grapalat" w:hAnsi="GHEA Grapalat" w:cs="GHEA Grapalat"/>
        </w:rPr>
        <w:t>Երասխ</w:t>
      </w:r>
      <w:r w:rsidRPr="00E55F72">
        <w:rPr>
          <w:rFonts w:ascii="GHEA Grapalat" w:hAnsi="GHEA Grapalat"/>
        </w:rPr>
        <w:t>-</w:t>
      </w:r>
      <w:r w:rsidRPr="00E55F72">
        <w:rPr>
          <w:rFonts w:ascii="GHEA Grapalat" w:hAnsi="GHEA Grapalat" w:cs="GHEA Grapalat"/>
        </w:rPr>
        <w:t>Երևան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երկաթգծի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և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Էջմիածնի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խճուղու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հատման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սկզբնակետից</w:t>
      </w:r>
      <w:r w:rsidRPr="00E55F72">
        <w:rPr>
          <w:rFonts w:ascii="GHEA Grapalat" w:hAnsi="GHEA Grapalat"/>
        </w:rPr>
        <w:t xml:space="preserve"> </w:t>
      </w:r>
      <w:proofErr w:type="gramStart"/>
      <w:r w:rsidRPr="00E55F72">
        <w:rPr>
          <w:rFonts w:ascii="GHEA Grapalat" w:hAnsi="GHEA Grapalat" w:cs="GHEA Grapalat"/>
        </w:rPr>
        <w:t>սկսած</w:t>
      </w:r>
      <w:r w:rsidRPr="00E55F72">
        <w:rPr>
          <w:rFonts w:ascii="Calibri" w:hAnsi="Calibri" w:cs="Calibri"/>
        </w:rPr>
        <w:t> 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մինչև</w:t>
      </w:r>
      <w:proofErr w:type="gramEnd"/>
      <w:r w:rsidRPr="00E55F72">
        <w:rPr>
          <w:rFonts w:ascii="GHEA Grapalat" w:hAnsi="GHEA Grapalat"/>
        </w:rPr>
        <w:t xml:space="preserve"> ,,</w:t>
      </w:r>
      <w:r w:rsidRPr="00E55F72">
        <w:rPr>
          <w:rFonts w:ascii="GHEA Grapalat" w:hAnsi="GHEA Grapalat" w:cs="GHEA Grapalat"/>
        </w:rPr>
        <w:t>Դվին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Կոնցեռն</w:t>
      </w:r>
      <w:r w:rsidRPr="00E55F72">
        <w:rPr>
          <w:rFonts w:ascii="GHEA Grapalat" w:hAnsi="GHEA Grapalat"/>
        </w:rPr>
        <w:t>,,</w:t>
      </w:r>
      <w:r w:rsidRPr="00E55F72">
        <w:rPr>
          <w:rFonts w:ascii="GHEA Grapalat" w:hAnsi="GHEA Grapalat" w:cs="GHEA Grapalat"/>
        </w:rPr>
        <w:t>ՓԲԸ</w:t>
      </w:r>
      <w:r w:rsidRPr="00E55F72">
        <w:rPr>
          <w:rFonts w:ascii="GHEA Grapalat" w:hAnsi="GHEA Grapalat"/>
        </w:rPr>
        <w:t>-</w:t>
      </w:r>
      <w:r w:rsidRPr="00E55F72">
        <w:rPr>
          <w:rFonts w:ascii="GHEA Grapalat" w:hAnsi="GHEA Grapalat" w:cs="GHEA Grapalat"/>
        </w:rPr>
        <w:t>ի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վերջնամասը</w:t>
      </w:r>
      <w:r w:rsidRPr="00E55F72">
        <w:rPr>
          <w:rFonts w:ascii="GHEA Grapalat" w:hAnsi="GHEA Grapalat"/>
        </w:rPr>
        <w:t xml:space="preserve">/ </w:t>
      </w:r>
      <w:r w:rsidRPr="00E55F72">
        <w:rPr>
          <w:rFonts w:ascii="GHEA Grapalat" w:hAnsi="GHEA Grapalat" w:cs="GHEA Grapalat"/>
        </w:rPr>
        <w:t>անվանափոխել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և</w:t>
      </w:r>
      <w:r w:rsidRPr="00E55F72">
        <w:rPr>
          <w:rFonts w:ascii="GHEA Grapalat" w:hAnsi="GHEA Grapalat"/>
        </w:rPr>
        <w:t xml:space="preserve"> </w:t>
      </w:r>
      <w:r w:rsidRPr="00E55F72">
        <w:rPr>
          <w:rFonts w:ascii="GHEA Grapalat" w:hAnsi="GHEA Grapalat" w:cs="GHEA Grapalat"/>
        </w:rPr>
        <w:t>անվանակոչել</w:t>
      </w:r>
      <w:r w:rsidRPr="00E55F72">
        <w:rPr>
          <w:rFonts w:ascii="GHEA Grapalat" w:hAnsi="GHEA Grapalat"/>
        </w:rPr>
        <w:t xml:space="preserve"> Հրանտ Վարդանյան փողոց: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04-Ա/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2017 ԹՎԱԿԱՆԻ ՀՈԿՏԵՄԲԵՐԻ 10-Ի N89-Ա ՈՐՈՇՄԱՆ ՄԵՋ ՓՈՓՈԽՈՒԹՅՈՒՆ ԿԱՏԱՐԵԼՈՒ ՄԱՍԻՆ 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Նորմատիվ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ակտերի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ավագանու 2017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հոկտեմբերի</w:t>
      </w:r>
      <w:r>
        <w:rPr>
          <w:rFonts w:ascii="GHEA Grapalat" w:hAnsi="GHEA Grapalat"/>
        </w:rPr>
        <w:t xml:space="preserve"> 10-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Քրիստինե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Ավետիսյանի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ընտանիքին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նվիրատվության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պայմանագրով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խառը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N89-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գրառված</w:t>
      </w:r>
      <w:r>
        <w:rPr>
          <w:rFonts w:ascii="GHEA Grapalat" w:hAnsi="GHEA Grapalat"/>
        </w:rPr>
        <w:t xml:space="preserve"> ,,89-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առերը և թվերը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փոխարինել</w:t>
      </w:r>
      <w:r>
        <w:rPr>
          <w:rFonts w:ascii="GHEA Grapalat" w:hAnsi="GHEA Grapalat"/>
        </w:rPr>
        <w:t xml:space="preserve"> ,,64-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թվերով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05-Ա/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2018 ԹՎԱԿԱՆԻ ԴԵԿՏԵՄԲԵՐԻ 18-Ի N95-Ա ՈՐՈՇՄԱՆ ՄԵՋ ՓՈՓՈԽՈՒԹՅՈՒՆ ԿԱՏԱՐԵԼՈՒ ՄԱՍԻՆ 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964D15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Նորմատիվ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ակտերի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մասի 1-ին կետի պահանջով`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Verdana" w:hAnsi="Verdana" w:cs="GHEA Grapalat"/>
        </w:rPr>
        <w:t>1.</w:t>
      </w:r>
      <w:r>
        <w:rPr>
          <w:rFonts w:ascii="GHEA Grapalat" w:hAnsi="GHEA Grapalat" w:cs="GHEA Grapalat"/>
          <w:sz w:val="27"/>
          <w:szCs w:val="27"/>
        </w:rPr>
        <w:t>Մասիս քաղաքային համայնքի ավագանու 2018 թվականի դեկտեմբերի 18-</w:t>
      </w:r>
      <w:proofErr w:type="gramStart"/>
      <w:r>
        <w:rPr>
          <w:rFonts w:ascii="GHEA Grapalat" w:hAnsi="GHEA Grapalat" w:cs="GHEA Grapalat"/>
          <w:sz w:val="27"/>
          <w:szCs w:val="27"/>
        </w:rPr>
        <w:t>ի ,,Նունե</w:t>
      </w:r>
      <w:proofErr w:type="gramEnd"/>
      <w:r>
        <w:rPr>
          <w:rFonts w:ascii="GHEA Grapalat" w:hAnsi="GHEA Grapalat" w:cs="GHEA Grapalat"/>
          <w:sz w:val="27"/>
          <w:szCs w:val="27"/>
        </w:rPr>
        <w:t xml:space="preserve"> Հակոբյանին պատկանող էլեկտրական սարքավորումների վերանորոգման արհեստանոցի զբաղեցրած վարձակալած հողատարածքի օտարման թույլտվություն տալու մասին,,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N95-Ա որոշման 1-ին կետում գրառված ,,Գրիգոր Քոչինյանին,, բառերը փոխարինել ,,Նունե Հակոբյանին,, բառերով: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06-Ա/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 xml:space="preserve">Ղեկավարվելով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,</w:t>
      </w:r>
      <w:proofErr w:type="gramEnd"/>
      <w:r>
        <w:rPr>
          <w:rFonts w:ascii="GHEA Grapalat" w:hAnsi="GHEA Grapalat" w:cs="GHEA Grapalat"/>
        </w:rPr>
        <w:t xml:space="preserve">,Տեղական ինքնակառավարման մասին,, Հայաստանի Հանրապետության օրենքի 18-րդ հոդվածի 1-ին մասի 21-րդ կետի, Հայաստանի Հանրապետության կառավարության 2001 թվականի ապրիլի 12-ի թիվ 286 որոշման 46.2 </w:t>
      </w:r>
      <w:r>
        <w:rPr>
          <w:rFonts w:ascii="GHEA Grapalat" w:hAnsi="GHEA Grapalat" w:cs="GHEA Grapalat"/>
        </w:rPr>
        <w:lastRenderedPageBreak/>
        <w:t>կետի պահանջներով, հաշվի առնելով, որ նշված տարածքը գտնվում է Հայաստան</w:t>
      </w:r>
      <w:r>
        <w:rPr>
          <w:rFonts w:ascii="GHEA Grapalat" w:hAnsi="GHEA Grapalat"/>
        </w:rPr>
        <w:t xml:space="preserve">ի Հանրապետության հողային օրենսգրքի 60-րդ հոդվածով սահմանված հողերի ցանկում`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Մասիս քաղաքային համայնքի ղեկավարին Մասիս քաղաքային համայնքի սեփականություն հանդիսացող ՀՀ Արարատի մարզ, ք. Մասիս, 5-րդ թաղամաս,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15/2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0,010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03-003-0157-0002/ 5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մրցույթ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վագոն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տնակ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տեղադրելու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: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2.Մեկնարկային գին սահմանել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3000 /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07-Ա/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ԾԱԾԿԸ ԵՎ ԴՐԱ ՍՊԱՍԱՐԿՄԱՆ ՈՒ ՊԱՀՊԱՆՄԱՆ ՀԱՄԱՐ ՕԳՏԱԳՈՐԾՎՈՂ ՀՈՂԱՄԱՍՆ ՈՒՂՂԱԿԻ ՎԱՃԱՌՔՈՎ ՎԻՐԱԲ ՄԿՐՏՉՅԱՆԻՆ ՕՏԱՐԵԼՈՒ ԹՈՒՅԼՏՎՈՒԹՅՈՒՆ ՏԱԼՈՒ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,,Ինքնակամ կառույցների օրինականացման և տնօրինման կարգը հաստատելու մասին,, № 912-Ն որոշման </w:t>
      </w:r>
      <w:r>
        <w:rPr>
          <w:rFonts w:ascii="GHEA Grapalat" w:hAnsi="GHEA Grapalat"/>
        </w:rPr>
        <w:t>պահանջներով և հաշվի առնելով, որ</w:t>
      </w:r>
      <w:r>
        <w:rPr>
          <w:rFonts w:ascii="Courier New" w:hAnsi="Courier New" w:cs="Courier New"/>
        </w:rPr>
        <w:t> Վիրաբ Մկրտչ</w:t>
      </w:r>
      <w:r>
        <w:rPr>
          <w:rFonts w:ascii="GHEA Grapalat" w:hAnsi="GHEA Grapalat" w:cs="GHEA Grapalat"/>
        </w:rPr>
        <w:t xml:space="preserve">յանի կողմից ընդունվել է ուղղակի վաճառքով գնելու առաջարկը`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Թույլատրել Մասիս քաղաքային համայնքի սեփականություն հանդիսացող ՀՀ,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Շիրազի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նրբանցք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13/16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ծածկը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մակերեսը՝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27,7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0,01011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03-003-0128-0593/ </w:t>
      </w:r>
      <w:r>
        <w:rPr>
          <w:rFonts w:ascii="GHEA Grapalat" w:hAnsi="GHEA Grapalat" w:cs="GHEA Grapalat"/>
        </w:rPr>
        <w:t>ո</w:t>
      </w:r>
      <w:r>
        <w:rPr>
          <w:rFonts w:ascii="GHEA Grapalat" w:hAnsi="GHEA Grapalat"/>
        </w:rPr>
        <w:t>ւղղակի վաճառքով օտարել ՀՀ Արարատի մարզի Մասիս քաղաքի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13-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շենքի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43 </w:t>
      </w:r>
      <w:r>
        <w:rPr>
          <w:rFonts w:ascii="GHEA Grapalat" w:hAnsi="GHEA Grapalat" w:cs="GHEA Grapalat"/>
        </w:rPr>
        <w:t>բնակարանի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Վիրաբ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Ցոլակի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Մկրտչյանին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2.Ծածկի ուղղակի վաճառքի գինը կազմում է 116340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տասնվեց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4200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չորս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/>
        </w:rPr>
        <w:t>րկու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3.Հողամասի ուղղակի վաճառքի գինը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297234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ինսունյոթ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երեսունչորս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08-Ա/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ՀՈՂԱՄԱՍԵՐՆ ԱՃՈՒՐԴ-ՎԱՃԱՌՔԻ ՄԻՋՈՑՈՎ ՕՏԱՐԵԼՈՒ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 հիմք ընդունելով համայնքի ղեկավարի առաջարկությունը`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բնակելի կառուցապատման 0,068 հա, խառը կառուցապատման 0,01313 հա, արդյունաբերության, ընդերքօգտագործման և այլ արտադրական նշանակության 0,0108 հա (արդյունաբերական օբյեկտներ գործառնական նշանակության) հողամասերն աճուրդ-վաճառքի միջոցով օտարելու հավելվածի համաձայն: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09-Ա/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ՍԵՓԱԿԱՆՈՒԹՅՈՒՆԸ ՀԱՆԴԻՍԱՑՈՂ ԳՅՈՒՂԱՏՆՏԵՍԱԿԱՆ ՆՇԱՆԱԿՈԻԹՅԱՆ 1.57379 ՀԱ ՀՈՂԱՄԱՍԵՐԸ ՎԱՐՁԱԿԱԼՈՒԹՅԱՄԲ ՏՐԱՄԱԴՐԵԼՈՒ ԹՈՒՅԼՏՎՈՒԹՅՈՒՆ ՏԱԼՈՒ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և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Հայաստանի Հանրապետության հողային օրենսգրքի 76-րդ հոդվածի պահանջներով`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  <w:r>
        <w:rPr>
          <w:rStyle w:val="a5"/>
          <w:rFonts w:ascii="Courier New" w:hAnsi="Courier New" w:cs="Courier New"/>
        </w:rPr>
        <w:t> </w:t>
      </w:r>
    </w:p>
    <w:p w:rsidR="00E55F72" w:rsidRDefault="00E55F72" w:rsidP="00E55F72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համայնքի ղեկավարին կազմակերպելու մրցույթ համայնքային սեփականություն հանդիսացող գյուղատնտեսական նշանակության 1.57379 հա </w:t>
      </w:r>
      <w:r>
        <w:rPr>
          <w:rFonts w:ascii="GHEA Grapalat" w:hAnsi="GHEA Grapalat"/>
        </w:rPr>
        <w:lastRenderedPageBreak/>
        <w:t>հողամասերը` այդ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թվում</w:t>
      </w:r>
      <w:r>
        <w:rPr>
          <w:rFonts w:ascii="GHEA Grapalat" w:hAnsi="GHEA Grapalat"/>
        </w:rPr>
        <w:t xml:space="preserve"> 1,41299 հա 4-րդ կարգի վարելահողը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03-003-0416-0002, </w:t>
      </w:r>
      <w:r>
        <w:rPr>
          <w:rFonts w:ascii="GHEA Grapalat" w:hAnsi="GHEA Grapalat" w:cs="GHEA Grapalat"/>
        </w:rPr>
        <w:t>վկայական</w:t>
      </w:r>
      <w:r>
        <w:rPr>
          <w:rFonts w:ascii="GHEA Grapalat" w:hAnsi="GHEA Grapalat"/>
        </w:rPr>
        <w:t xml:space="preserve"> N25062018-03-0046/, 0,1287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03-003-0327-0064, </w:t>
      </w:r>
      <w:r>
        <w:rPr>
          <w:rFonts w:ascii="GHEA Grapalat" w:hAnsi="GHEA Grapalat" w:cs="GHEA Grapalat"/>
        </w:rPr>
        <w:t>վկայական</w:t>
      </w:r>
      <w:r>
        <w:rPr>
          <w:rFonts w:ascii="GHEA Grapalat" w:hAnsi="GHEA Grapalat"/>
        </w:rPr>
        <w:t xml:space="preserve"> N05052018-03-0007/, 0,0321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03-003-0292-0023, </w:t>
      </w:r>
      <w:r>
        <w:rPr>
          <w:rFonts w:ascii="GHEA Grapalat" w:hAnsi="GHEA Grapalat" w:cs="GHEA Grapalat"/>
        </w:rPr>
        <w:t>վկայական</w:t>
      </w:r>
      <w:r>
        <w:rPr>
          <w:rFonts w:ascii="GHEA Grapalat" w:hAnsi="GHEA Grapalat"/>
        </w:rPr>
        <w:t xml:space="preserve"> N21012019-03-0034/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2.Տարեկան վարձավճարի մեկնարկային գին սահմանել ոչ պակաս հողի հարկի դրույքաչափը, որը 1,41299 հա համար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17200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r>
        <w:rPr>
          <w:rFonts w:ascii="GHEA Grapalat" w:hAnsi="GHEA Grapalat" w:cs="GHEA Grapalat"/>
        </w:rPr>
        <w:t>տասնյոթ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ՀՀ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0,1287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1000 (</w:t>
      </w:r>
      <w:r>
        <w:rPr>
          <w:rFonts w:ascii="GHEA Grapalat" w:hAnsi="GHEA Grapalat" w:cs="GHEA Grapalat"/>
        </w:rPr>
        <w:t>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0,0321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</w:t>
      </w:r>
      <w:r>
        <w:rPr>
          <w:rFonts w:ascii="GHEA Grapalat" w:hAnsi="GHEA Grapalat"/>
        </w:rPr>
        <w:t>ր 500 (հինգ հարյուր)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ԷԴՄՈՆԴ ՍՏԵՓԱՆՅԱՆԻՆ ՊԱՏԿԱՆՈՂ ԳՅՈՒՂԱՏՆՏԵՍԱԿԱՆ ՆՇԱՆԱԿՈՒԹՅԱՆ ԱՅԼ ՀՈՂԸ ՀԱՄԱՅՆՔԱՅԻՆ ՍԵՓԱԿԱՆՈՒԹՅՈՒՆ ՀԱՆԴԻՍԱՑՈՂ ԳՅՈՒՂԱՏՆՏԵՍԱԿԱՆ ՆՇԱՆԱԿՈՒԹՅԱՆ ԱՅԼ ՀՈՂԻ ՀԵՏ ՓՈԽԱՆԱԿՈՒԹՅՈՒՆ ԿԱՏԱՐԵԼՈՒ ԹՈՒՅԼՏՎՈՒԹՅՈՒՆ ՏԱԼՈՒ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964D15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Հայաստանի Հանրապետության հողային օրենսգրքի 71-րդ հոդվածի և Հայաստանի Հանրապետության կառավարության 2001 թվականի ապրիլի 12-ի N286 որոշման 6-րդ բաժնի պահանջներով, ընդառաջելով Էդմոնդ Ստեփանյանի խնդրանքին (մտից մատյանի` 21.01.2019թ. N</w:t>
      </w:r>
      <w:proofErr w:type="gramStart"/>
      <w:r>
        <w:rPr>
          <w:rFonts w:ascii="GHEA Grapalat" w:hAnsi="GHEA Grapalat"/>
        </w:rPr>
        <w:t>22)`</w:t>
      </w:r>
      <w:proofErr w:type="gramEnd"/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Տալ համաձայնություն Էդմոնդ Ստեփանյանին սեփականության իրավունքով պատկանող ՀՀ Արարատի մարզի Մասիս քաղաքում գտնվող 0,0455 հա գյուղատնտեսական նշանակության այլ հողը /ծածկագիր` 03-003-0787-0008, վկայական N04062014-03-0020/ փոխանակել Մասիս քաղաքային համայնքի սեփականություն հանդիսացող գյուղատնտեսական նշանակության 0,0452 հա ՀՀ Արարատի մարզի Մասիս քաղաքում գտնվող այլ հողի հետ /ծածկագիր` 03-003-0289-0010, վկայական </w:t>
      </w:r>
      <w:r w:rsidR="00964D15"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</w:rPr>
        <w:t>N26122018-03-0059/: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2.Իրավունքի պետական գրանցման ծախսերը թողնել Էդմոնդ Ստեփանյանի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226"/>
        <w:gridCol w:w="1747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Ձեռնպահ-1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</w:t>
      </w:r>
      <w:r>
        <w:rPr>
          <w:rStyle w:val="a6"/>
          <w:rFonts w:ascii="GHEA Grapalat" w:hAnsi="GHEA Grapalat"/>
          <w:b/>
          <w:bCs/>
        </w:rPr>
        <w:lastRenderedPageBreak/>
        <w:t>ՍԵՓԱԿԱՆՈՒԹՅՈՒՆ ՀԱՆԴԻՍԱՑՈՂ ԳՅՈՒՂԱՏՆՏԵՍԱԿԱՆ ՆՇԱՆԱԿՈՒԹՅԱՆ 2,136 ՀԱ ՀՈՂԱՄԱՍՆ ԱՃՈՒՐԴ-ՎԱՃԱՌՔԻ ՄԻՋՈՑՈՎ ՕՏԱՐԵԼՈՒ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 հաշվի առնելով համայնքի ղեկավարի առաջարկությունը՝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  <w:r>
        <w:rPr>
          <w:rStyle w:val="a5"/>
          <w:rFonts w:ascii="Courier New" w:hAnsi="Courier New" w:cs="Courier New"/>
        </w:rPr>
        <w:t> 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Թույլատրել համայնքի ղեկավարին համայնքային սեփականություն հանդիսացող գյուղատնտեսական նշանակության 2,136 հա 5-րդ կարգի վարելահողը (ծածկագիր՝ </w:t>
      </w:r>
      <w:r w:rsidR="00964D15"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</w:rPr>
        <w:t>03-003-0294-0020, վկայական N02062016-03-0009) աճուրդ-վաճառքի միջոցով օտարելու՝ համաձայն կից հավելվածի:</w:t>
      </w:r>
      <w:r>
        <w:rPr>
          <w:rFonts w:ascii="GHEA Grapalat" w:hAnsi="GHEA Grapalat"/>
        </w:rPr>
        <w:br/>
        <w:t>2. Հաստատել մեկնարկային գին`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12-Ա/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ԶԻՆՎՈՐԱԿԱՆ ԿՈՄԻՍԱՐԻԱՏԻ ՄԱՍԻՍԻ ԲԱԺԱՆՄՈՒՆՔԻՆ ՏԱՐԱԾՔ ՏՐԱՄԱԴՐԵԼՈՒ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ՀՐԱՅՐ ՄԵՍՐՈՊՅԱՆ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</w:t>
      </w:r>
      <w:r>
        <w:rPr>
          <w:rFonts w:ascii="GHEA Grapalat" w:hAnsi="GHEA Grapalat"/>
        </w:rPr>
        <w:t xml:space="preserve">խարարի 18.12.2018թ. ՊՆ/510-2053 /մտից մատյանի՝ 21.12.18թ. թիվ 781/ գրությունը`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Թույլատրել համայնքի </w:t>
      </w:r>
      <w:proofErr w:type="gramStart"/>
      <w:r>
        <w:rPr>
          <w:rFonts w:ascii="GHEA Grapalat" w:hAnsi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թվո</w:t>
      </w:r>
      <w:r>
        <w:rPr>
          <w:rFonts w:ascii="GHEA Grapalat" w:hAnsi="GHEA Grapalat"/>
        </w:rPr>
        <w:t>վ 3 սենյակները (77,33 քմ ընդհանուր մակերեսով) անհատույց և անժամկետ օգտագործման իրավունքով տրամադրել ՀՀ Արարատի մարզի զինվորական կոմիսարիատի Մասիսի բաժանմունքին: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Իրավունքի պետական գրանցման ծախսերը թողնել օգտագործողի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13-Ա/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ՀՈՒՆՎԱՐԻ 23-Ի N06-Ա ՈՐՈՇՄԱՆ ՄԵՋ ՓՈՓՈԽՈՒԹՅՈՒՆ ԿԱՏԱՐԵԼՈՒ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,,Նորմատիվ</w:t>
      </w:r>
      <w:proofErr w:type="gramEnd"/>
      <w:r>
        <w:rPr>
          <w:rFonts w:ascii="GHEA Grapalat" w:hAnsi="GHEA Grapalat"/>
        </w:rPr>
        <w:t xml:space="preserve"> իրավական ակտերի մասին,, Հայաստանի Հանրապետության օրենքի 33-րդ հոդվածի 1-ին 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20-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պայմա</w:t>
      </w:r>
      <w:r>
        <w:rPr>
          <w:rFonts w:ascii="GHEA Grapalat" w:hAnsi="GHEA Grapalat"/>
        </w:rPr>
        <w:t>նագիրը լուծելու մասին,, N900-Ա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Մասիս քաղաքային համայնքի ավագանու 2017 թվականի հունվարի 23-</w:t>
      </w:r>
      <w:proofErr w:type="gramStart"/>
      <w:r>
        <w:rPr>
          <w:rFonts w:ascii="GHEA Grapalat" w:hAnsi="GHEA Grapalat"/>
        </w:rPr>
        <w:t>ի ,,Խնամակալության</w:t>
      </w:r>
      <w:proofErr w:type="gramEnd"/>
      <w:r>
        <w:rPr>
          <w:rFonts w:ascii="GHEA Grapalat" w:hAnsi="GHEA Grapalat"/>
        </w:rPr>
        <w:t xml:space="preserve"> և հոգաբարձության հանձնաժողով ստեղծելու և Մասիս քաղաքային համայնքի ավագանու 2012 թվականի դեկտեմբերի 27-ի N85-Ա որոշումը ուժը կորցրած ճանաչելու մասին,, N06-Ա որոշման 1-ին կետում գրառված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Սերգեյ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Կիրակոսյան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քաղաքապետի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օգնական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փոխարինել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Արթուր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Մարտիրոսյան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համայնքապետարանի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աշխատակազմի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մասնագետ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բառերով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26"/>
        <w:gridCol w:w="1793"/>
      </w:tblGrid>
      <w:tr w:rsidR="00E55F72" w:rsidTr="00E5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 w:rsidP="00E55F72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14-Ա/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ՀՈՒՆՎԱՐԻ 23-Ի N05-Ն ՈՐՈՇՄԱՆ ՀԱՎԵԼՎԱԾԻ ՄԵՋ ԼՐԱՑՈՒՄ ԿԱՏԱՐԵԼՈՒ ՄԱՍԻՆ</w:t>
      </w:r>
    </w:p>
    <w:p w:rsidR="00E55F72" w:rsidRDefault="00E55F72" w:rsidP="00E55F72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ԳՆԵԼ ԱՊԻՆՅԱՆ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55F72" w:rsidRDefault="00E55F72" w:rsidP="00964D1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Ղեկավարվելով,,Նորմատիվ իրավական ակտերի մասին,, Հայաստանի Հանրապետության օրենքի 33-րդ հոդվածի 3-րդ մասի պահանջով`</w:t>
      </w:r>
      <w:r>
        <w:rPr>
          <w:rFonts w:ascii="Calibri" w:hAnsi="Calibri" w:cs="Calibri"/>
          <w:lang w:val="hy-AM"/>
        </w:rPr>
        <w:t> </w:t>
      </w:r>
      <w:r>
        <w:rPr>
          <w:rStyle w:val="a5"/>
          <w:rFonts w:ascii="GHEA Grapalat" w:hAnsi="GHEA Grapalat"/>
          <w:lang w:val="hy-AM"/>
        </w:rPr>
        <w:t>Մասիս քաղաքային համայնքի ավագանին որոշում է.</w:t>
      </w:r>
    </w:p>
    <w:p w:rsidR="00E55F72" w:rsidRDefault="00E55F72" w:rsidP="00E55F7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1.Մասիս քաղաքային համայնքի ավագանու 2017 թվականի հունվարի 23-ի </w:t>
      </w:r>
      <w:r w:rsidR="00964D15">
        <w:rPr>
          <w:rFonts w:ascii="GHEA Grapalat" w:hAnsi="GHEA Grapalat"/>
          <w:lang w:val="hy-AM"/>
        </w:rPr>
        <w:t xml:space="preserve">                     </w:t>
      </w:r>
      <w:bookmarkStart w:id="0" w:name="_GoBack"/>
      <w:bookmarkEnd w:id="0"/>
      <w:r>
        <w:rPr>
          <w:rFonts w:ascii="GHEA Grapalat" w:hAnsi="GHEA Grapalat"/>
          <w:lang w:val="hy-AM"/>
        </w:rPr>
        <w:t>,,2017-2021 թվականների զարգացման ծրագրերը հաստատելու մասին,, N05-Ն որոշման հավելվածի 4-րդ աղյուսակի 33-րդ կետից հետո լրացնել.</w:t>
      </w:r>
    </w:p>
    <w:tbl>
      <w:tblPr>
        <w:tblW w:w="100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910"/>
        <w:gridCol w:w="526"/>
        <w:gridCol w:w="407"/>
        <w:gridCol w:w="425"/>
        <w:gridCol w:w="271"/>
        <w:gridCol w:w="580"/>
        <w:gridCol w:w="425"/>
        <w:gridCol w:w="369"/>
        <w:gridCol w:w="566"/>
        <w:gridCol w:w="567"/>
      </w:tblGrid>
      <w:tr w:rsidR="00E55F72" w:rsidTr="00964D15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Համայնքի շենք-շինությունների սեյսմակայունության մասնագիտական հետազոտում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90000.0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</w:tr>
      <w:tr w:rsidR="00E55F72" w:rsidTr="00964D15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Նախագծել և ներդնել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վաղ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ազդարարման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համակար</w:t>
            </w:r>
            <w:r>
              <w:rPr>
                <w:rFonts w:ascii="GHEA Grapalat" w:hAnsi="GHEA Grapalat"/>
                <w:sz w:val="21"/>
                <w:szCs w:val="21"/>
              </w:rPr>
              <w:t>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4500.0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35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55F72" w:rsidTr="00964D15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Գրունտների երկրաբանական հետազոտում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8000.0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36</w:t>
            </w:r>
          </w:p>
        </w:tc>
      </w:tr>
      <w:tr w:rsidR="00E55F72" w:rsidTr="00964D15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Գրունտային ջրերի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մակարդակի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բարձրացման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միջոցառումների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իրականացու</w:t>
            </w:r>
            <w:r>
              <w:rPr>
                <w:rFonts w:ascii="GHEA Grapalat" w:hAnsi="GHEA Grapalat"/>
                <w:sz w:val="21"/>
                <w:szCs w:val="21"/>
              </w:rPr>
              <w:t>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5000.0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37</w:t>
            </w:r>
          </w:p>
        </w:tc>
      </w:tr>
      <w:tr w:rsidR="00E55F72" w:rsidTr="00964D15">
        <w:trPr>
          <w:tblCellSpacing w:w="15" w:type="dxa"/>
        </w:trPr>
        <w:tc>
          <w:tcPr>
            <w:tcW w:w="517" w:type="dxa"/>
            <w:tcBorders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38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Անվտանգության նշանների քարտեզագրում, դրանց տեղադրման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և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պարբերաբար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վերանորոգման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վերաբերյալ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համապատասխան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կառույցներին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տեղեկացու</w:t>
            </w:r>
            <w:r>
              <w:rPr>
                <w:rFonts w:ascii="GHEA Grapalat" w:hAnsi="GHEA Grapalat"/>
                <w:sz w:val="21"/>
                <w:szCs w:val="21"/>
              </w:rPr>
              <w:t>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5000.0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38</w:t>
            </w:r>
          </w:p>
        </w:tc>
      </w:tr>
      <w:tr w:rsidR="00E55F72" w:rsidTr="00964D15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Մանկապարտեզներում և այլ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ենթակա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հաստատություններում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ազդարարման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համակարգերի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GHEA Grapalat"/>
                <w:sz w:val="21"/>
                <w:szCs w:val="21"/>
              </w:rPr>
              <w:t>տեղադրու</w:t>
            </w:r>
            <w:r>
              <w:rPr>
                <w:rFonts w:ascii="GHEA Grapalat" w:hAnsi="GHEA Grapalat"/>
                <w:sz w:val="21"/>
                <w:szCs w:val="21"/>
              </w:rPr>
              <w:t>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8000.0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39</w:t>
            </w:r>
          </w:p>
        </w:tc>
      </w:tr>
    </w:tbl>
    <w:p w:rsidR="00E55F72" w:rsidRPr="00E55F72" w:rsidRDefault="00E55F72" w:rsidP="00E55F72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5-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աղյուսակի</w:t>
      </w:r>
      <w:r>
        <w:rPr>
          <w:rFonts w:ascii="GHEA Grapalat" w:hAnsi="GHEA Grapalat"/>
          <w:lang w:val="hy-AM"/>
        </w:rPr>
        <w:t xml:space="preserve"> 30-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կետից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հետո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լրացնել</w:t>
      </w:r>
      <w:r>
        <w:rPr>
          <w:rFonts w:ascii="GHEA Grapalat" w:hAnsi="GHEA Grapalat"/>
          <w:lang w:val="hy-AM"/>
        </w:rPr>
        <w:t>.</w:t>
      </w: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976"/>
        <w:gridCol w:w="705"/>
        <w:gridCol w:w="365"/>
        <w:gridCol w:w="455"/>
        <w:gridCol w:w="455"/>
        <w:gridCol w:w="524"/>
        <w:gridCol w:w="278"/>
        <w:gridCol w:w="407"/>
        <w:gridCol w:w="543"/>
        <w:gridCol w:w="528"/>
        <w:gridCol w:w="399"/>
        <w:gridCol w:w="562"/>
        <w:gridCol w:w="571"/>
        <w:gridCol w:w="587"/>
      </w:tblGrid>
      <w:tr w:rsidR="00E55F72" w:rsidTr="00964D15">
        <w:trPr>
          <w:tblCellSpacing w:w="1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Համայնքի շենք-շինությունների սեյսմակայունության մասնագիտական հետազոտում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հատ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90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90000.0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20%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80%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 w:rsidP="00E55F72">
            <w:pPr>
              <w:ind w:left="-213" w:firstLine="213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</w:tr>
      <w:tr w:rsidR="00E55F72" w:rsidTr="00964D15">
        <w:trPr>
          <w:tblCellSpacing w:w="1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Նախագծել և ներդնել վաղ ազդարարման համակարգ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կոմպ.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4500.0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30%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70%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</w:tr>
      <w:tr w:rsidR="00E55F72" w:rsidTr="00964D15">
        <w:trPr>
          <w:tblCellSpacing w:w="1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Գրունտների երկրաբանական հետազոտում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8000.0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100%</w:t>
            </w:r>
          </w:p>
        </w:tc>
      </w:tr>
      <w:tr w:rsidR="00E55F72" w:rsidTr="00964D15">
        <w:trPr>
          <w:tblCellSpacing w:w="1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Գրունտային ջրերի մակարդակի բարձրացման միջողառումների իրականացում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</w:tr>
      <w:tr w:rsidR="00E55F72" w:rsidTr="00964D15">
        <w:trPr>
          <w:tblCellSpacing w:w="15" w:type="dxa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35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Անվտանգության նշանների քարտեզագրում, դրանց տեղադրման և պարբերաբար վերանորոգման վերաբերյալ համապատասխան կառույցներին տեղեկացում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5000.0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100%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</w:tr>
      <w:tr w:rsidR="00E55F72" w:rsidTr="00964D15">
        <w:trPr>
          <w:tblCellSpacing w:w="1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Մանկապարտեզներում և այլ ենթակա հաստատություններում ազդարարման համակարգերի տեղադրում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8000.0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80%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-</w:t>
            </w:r>
          </w:p>
        </w:tc>
      </w:tr>
      <w:tr w:rsidR="00E55F72" w:rsidTr="00964D15">
        <w:trPr>
          <w:gridAfter w:val="10"/>
          <w:wAfter w:w="4809" w:type="dxa"/>
          <w:tblCellSpacing w:w="15" w:type="dxa"/>
        </w:trPr>
        <w:tc>
          <w:tcPr>
            <w:tcW w:w="801" w:type="dxa"/>
            <w:vAlign w:val="center"/>
            <w:hideMark/>
          </w:tcPr>
          <w:p w:rsidR="00E55F72" w:rsidRPr="00964D15" w:rsidRDefault="00E55F72">
            <w:pPr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E55F72" w:rsidRPr="00964D15" w:rsidRDefault="00E55F72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64D15">
              <w:rPr>
                <w:rFonts w:ascii="GHEA Grapalat" w:hAnsi="GHEA Grapalat"/>
                <w:b/>
                <w:sz w:val="21"/>
                <w:szCs w:val="21"/>
              </w:rPr>
              <w:t>Կողմ-11</w:t>
            </w:r>
          </w:p>
        </w:tc>
        <w:tc>
          <w:tcPr>
            <w:tcW w:w="2946" w:type="dxa"/>
            <w:vAlign w:val="center"/>
            <w:hideMark/>
          </w:tcPr>
          <w:p w:rsidR="00E55F72" w:rsidRPr="00964D15" w:rsidRDefault="00E55F72">
            <w:pPr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E55F72" w:rsidRPr="00964D15" w:rsidRDefault="00E55F72" w:rsidP="00964D15">
            <w:pPr>
              <w:ind w:left="176" w:hanging="176"/>
              <w:rPr>
                <w:rFonts w:ascii="GHEA Grapalat" w:hAnsi="GHEA Grapalat"/>
                <w:b/>
                <w:sz w:val="21"/>
                <w:szCs w:val="21"/>
              </w:rPr>
            </w:pPr>
            <w:r w:rsidRPr="00964D15">
              <w:rPr>
                <w:rFonts w:ascii="GHEA Grapalat" w:hAnsi="GHEA Grapalat"/>
                <w:b/>
                <w:sz w:val="21"/>
                <w:szCs w:val="21"/>
              </w:rPr>
              <w:t>Դեմ-0</w:t>
            </w:r>
            <w:r w:rsidR="00964D15" w:rsidRPr="00964D15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964D15" w:rsidRPr="00964D15">
              <w:rPr>
                <w:rFonts w:ascii="GHEA Grapalat" w:hAnsi="GHEA Grapalat"/>
                <w:b/>
                <w:sz w:val="21"/>
                <w:szCs w:val="21"/>
              </w:rPr>
              <w:t>Ձեռնպահ-0</w:t>
            </w:r>
          </w:p>
        </w:tc>
        <w:tc>
          <w:tcPr>
            <w:tcW w:w="1495" w:type="dxa"/>
            <w:gridSpan w:val="3"/>
            <w:vAlign w:val="center"/>
            <w:hideMark/>
          </w:tcPr>
          <w:p w:rsidR="00964D15" w:rsidRDefault="00964D15" w:rsidP="00964D15">
            <w:pPr>
              <w:rPr>
                <w:rFonts w:ascii="GHEA Grapalat" w:hAnsi="GHEA Grapalat"/>
                <w:sz w:val="21"/>
                <w:szCs w:val="21"/>
              </w:rPr>
            </w:pPr>
          </w:p>
          <w:p w:rsidR="00E55F72" w:rsidRDefault="00E55F72" w:rsidP="00964D15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15-Ա/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E55F72" w:rsidTr="00E55F72">
        <w:trPr>
          <w:tblCellSpacing w:w="0" w:type="dxa"/>
        </w:trPr>
        <w:tc>
          <w:tcPr>
            <w:tcW w:w="450" w:type="dxa"/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F72" w:rsidRDefault="00E55F7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  <w:p w:rsidR="00964D15" w:rsidRDefault="00964D15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E55F72" w:rsidTr="00E55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F72" w:rsidRDefault="00E55F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4D15" w:rsidRPr="00964D15" w:rsidRDefault="00964D15" w:rsidP="00964D15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 w:rsidRPr="00964D15"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ԱՐՄԱ</w:t>
            </w: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Ն ՂԱԶԱՐՅԱՆ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ԱՐՄԵՆ ՄԱՐՏԻՐՈՍՅԱՆ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ԱԲՐԱՀԱՄ ՇԱՀՎԵՐԴՅԱՆ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ԳԱՐԻԿ ՍԱՎԱԴՅԱՆ</w:t>
            </w:r>
          </w:p>
          <w:p w:rsidR="00964D15" w:rsidRPr="00964D15" w:rsidRDefault="00964D15" w:rsidP="00964D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64D1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  <w:p w:rsidR="00E55F72" w:rsidRDefault="00964D15" w:rsidP="00964D15">
            <w:pPr>
              <w:rPr>
                <w:rFonts w:ascii="GHEA Grapalat" w:hAnsi="GHEA Grapalat"/>
                <w:sz w:val="21"/>
                <w:szCs w:val="21"/>
              </w:rPr>
            </w:pPr>
            <w:r w:rsidRPr="00964D15">
              <w:rPr>
                <w:rFonts w:ascii="GHEA Grapalat" w:hAnsi="GHEA Grapalat"/>
                <w:sz w:val="27"/>
                <w:szCs w:val="27"/>
                <w:lang w:val="hy-AM"/>
              </w:rPr>
              <w:t>ՎԱՀԱՆ ՎԱՐԴԱՆՅԱՆ</w:t>
            </w:r>
          </w:p>
        </w:tc>
      </w:tr>
    </w:tbl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64D15" w:rsidRDefault="00E55F72" w:rsidP="00E55F72">
      <w:pPr>
        <w:pStyle w:val="a4"/>
        <w:rPr>
          <w:rFonts w:ascii="Calibri" w:hAnsi="Calibri" w:cs="Calibri"/>
          <w:sz w:val="27"/>
          <w:szCs w:val="27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E55F72" w:rsidRDefault="00E55F72" w:rsidP="00E55F7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3F608B" w:rsidRDefault="003F608B"/>
    <w:sectPr w:rsidR="003F608B" w:rsidSect="00E55F72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72"/>
    <w:rsid w:val="003F608B"/>
    <w:rsid w:val="00964D15"/>
    <w:rsid w:val="00E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9B9"/>
  <w15:chartTrackingRefBased/>
  <w15:docId w15:val="{D8638311-9099-4159-A3F1-4F60318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F7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F72"/>
    <w:rPr>
      <w:b/>
      <w:bCs/>
    </w:rPr>
  </w:style>
  <w:style w:type="character" w:styleId="a6">
    <w:name w:val="Emphasis"/>
    <w:basedOn w:val="a0"/>
    <w:uiPriority w:val="20"/>
    <w:qFormat/>
    <w:rsid w:val="00E5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?a=v&amp;g=83402288-0ca3-4afd-81f4-38939e7286ad" TargetMode="External"/><Relationship Id="rId13" Type="http://schemas.openxmlformats.org/officeDocument/2006/relationships/hyperlink" Target="http://192.168.1.1/Pages/DocFlow/?a=v&amp;g=023038aa-ff30-4258-9659-b0e6f2e0e66b" TargetMode="External"/><Relationship Id="rId18" Type="http://schemas.openxmlformats.org/officeDocument/2006/relationships/hyperlink" Target="http://192.168.1.1/Pages/DocFlow/?a=v&amp;g=f6bb166c-9a2c-4826-b265-3dda4490b547" TargetMode="External"/><Relationship Id="rId26" Type="http://schemas.openxmlformats.org/officeDocument/2006/relationships/hyperlink" Target="http://masiscity.am/Pages/DocFlow/DFRedirect.aspx?id=460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459&amp;to=employe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92.168.1.1/Pages/DocFlow/?a=v&amp;g=a5272ebb-4fc1-4bf2-8d65-40b156395a50" TargetMode="External"/><Relationship Id="rId12" Type="http://schemas.openxmlformats.org/officeDocument/2006/relationships/hyperlink" Target="http://192.168.1.1/Pages/DocFlow/?a=v&amp;g=0c2e9125-b1a2-4dc4-a8aa-21731ac8840c" TargetMode="External"/><Relationship Id="rId17" Type="http://schemas.openxmlformats.org/officeDocument/2006/relationships/hyperlink" Target="http://192.168.1.1/Pages/DocFlow/?a=v&amp;g=4b8c8f41-eecd-480c-81ab-19131a22e533" TargetMode="External"/><Relationship Id="rId25" Type="http://schemas.openxmlformats.org/officeDocument/2006/relationships/hyperlink" Target="http://masiscity.am/Pages/DocFlow/DFRedirect.aspx?id=460&amp;to=employee" TargetMode="External"/><Relationship Id="rId33" Type="http://schemas.openxmlformats.org/officeDocument/2006/relationships/hyperlink" Target="http://masiscity.am/Pages/DocFlow/DFRedirect.aspx?id=443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.1/Pages/DocFlow/?a=v&amp;g=a1c39aa8-a963-4a96-a803-38809b07199d" TargetMode="External"/><Relationship Id="rId20" Type="http://schemas.openxmlformats.org/officeDocument/2006/relationships/hyperlink" Target="http://masiscity.am/Pages/DocFlow/DFRedirect.aspx?id=430&amp;to=employee" TargetMode="External"/><Relationship Id="rId29" Type="http://schemas.openxmlformats.org/officeDocument/2006/relationships/hyperlink" Target="http://masiscity.am/Pages/DocFlow/DFRedirect.aspx?id=456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192.168.1.1/Pages/DocFlow/?a=v&amp;g=6a2ca23f-9e12-4783-80eb-c9b2f020f851" TargetMode="External"/><Relationship Id="rId24" Type="http://schemas.openxmlformats.org/officeDocument/2006/relationships/hyperlink" Target="http://masiscity.am/Pages/DocFlow/DFRedirect.aspx?id=460&amp;to=employee" TargetMode="External"/><Relationship Id="rId32" Type="http://schemas.openxmlformats.org/officeDocument/2006/relationships/hyperlink" Target="http://masiscity.am/Pages/DocFlow/DFRedirect.aspx?id=459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192.168.1.1/Pages/DocFlow/?a=v&amp;g=412dfe21-8810-42b0-a003-bb0dd816ed97" TargetMode="External"/><Relationship Id="rId23" Type="http://schemas.openxmlformats.org/officeDocument/2006/relationships/hyperlink" Target="http://masiscity.am/Pages/DocFlow/DFRedirect.aspx?id=460&amp;to=employee" TargetMode="External"/><Relationship Id="rId28" Type="http://schemas.openxmlformats.org/officeDocument/2006/relationships/hyperlink" Target="http://masiscity.am/Pages/DocFlow/DFRedirect.aspx?id=456&amp;to=employee" TargetMode="External"/><Relationship Id="rId10" Type="http://schemas.openxmlformats.org/officeDocument/2006/relationships/hyperlink" Target="http://192.168.1.1/Pages/DocFlow/?a=v&amp;g=aa137287-67bf-4deb-9903-95bd6ce17b86" TargetMode="External"/><Relationship Id="rId19" Type="http://schemas.openxmlformats.org/officeDocument/2006/relationships/hyperlink" Target="http://192.168.1.1/Pages/DocFlow/?a=v&amp;g=8e61c708-3522-4239-bfd0-dca68920d4fc" TargetMode="External"/><Relationship Id="rId31" Type="http://schemas.openxmlformats.org/officeDocument/2006/relationships/hyperlink" Target="http://masiscity.am/Pages/DocFlow/DFRedirect.aspx?id=448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?a=v&amp;g=c38f2741-294b-4edf-b1cf-ae9499804a19" TargetMode="External"/><Relationship Id="rId14" Type="http://schemas.openxmlformats.org/officeDocument/2006/relationships/hyperlink" Target="http://192.168.1.1/Pages/DocFlow/?a=v&amp;g=1793fd76-fa1a-4f13-958a-5e0c821dcaf6" TargetMode="External"/><Relationship Id="rId22" Type="http://schemas.openxmlformats.org/officeDocument/2006/relationships/hyperlink" Target="http://masiscity.am/Pages/DocFlow/DFRedirect.aspx?id=460&amp;to=employee" TargetMode="External"/><Relationship Id="rId27" Type="http://schemas.openxmlformats.org/officeDocument/2006/relationships/hyperlink" Target="http://masiscity.am/Pages/DocFlow/DFRedirect.aspx?id=460&amp;to=employee" TargetMode="External"/><Relationship Id="rId30" Type="http://schemas.openxmlformats.org/officeDocument/2006/relationships/hyperlink" Target="http://masiscity.am/Pages/DocFlow/DFRedirect.aspx?id=456&amp;to=employ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2020-03-09T11:36:00Z</dcterms:created>
  <dcterms:modified xsi:type="dcterms:W3CDTF">2020-03-09T11:52:00Z</dcterms:modified>
</cp:coreProperties>
</file>